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15E" w:rsidRDefault="00B1415E" w:rsidP="004B5F34">
      <w:pPr>
        <w:jc w:val="center"/>
        <w:rPr>
          <w:sz w:val="24"/>
          <w:szCs w:val="24"/>
        </w:rPr>
      </w:pPr>
    </w:p>
    <w:p w:rsidR="00AA2433" w:rsidRPr="00D208AF" w:rsidRDefault="00AA2433" w:rsidP="00AA2433">
      <w:pPr>
        <w:pStyle w:val="afa"/>
        <w:jc w:val="center"/>
        <w:rPr>
          <w:b/>
          <w:sz w:val="28"/>
          <w:szCs w:val="28"/>
        </w:rPr>
      </w:pPr>
      <w:r w:rsidRPr="00D208AF">
        <w:rPr>
          <w:b/>
          <w:sz w:val="28"/>
          <w:szCs w:val="28"/>
        </w:rPr>
        <w:t>РОССИЙСКАЯ ФЕДЕРАЦИЯ</w:t>
      </w:r>
      <w:r w:rsidRPr="00D208AF">
        <w:rPr>
          <w:b/>
          <w:sz w:val="28"/>
          <w:szCs w:val="28"/>
        </w:rPr>
        <w:br/>
        <w:t>КРАСНОЩЁКОВСКИЙ РАЙОННЫЙ СОВЕТ ДЕПУТАТОВ</w:t>
      </w:r>
    </w:p>
    <w:p w:rsidR="00AA2433" w:rsidRPr="00D208AF" w:rsidRDefault="00AA2433" w:rsidP="00AA2433">
      <w:pPr>
        <w:pStyle w:val="afa"/>
        <w:jc w:val="center"/>
        <w:rPr>
          <w:b/>
          <w:sz w:val="28"/>
          <w:szCs w:val="28"/>
        </w:rPr>
      </w:pPr>
      <w:r w:rsidRPr="00D208AF">
        <w:rPr>
          <w:b/>
          <w:sz w:val="28"/>
          <w:szCs w:val="28"/>
        </w:rPr>
        <w:t>АЛТАЙСКОГО КРАЯ</w:t>
      </w:r>
    </w:p>
    <w:p w:rsidR="00AA2433" w:rsidRPr="00D208AF" w:rsidRDefault="00AA2433" w:rsidP="00AA2433">
      <w:pPr>
        <w:pStyle w:val="afa"/>
        <w:jc w:val="center"/>
        <w:rPr>
          <w:sz w:val="28"/>
          <w:szCs w:val="28"/>
        </w:rPr>
      </w:pPr>
    </w:p>
    <w:p w:rsidR="00AA2433" w:rsidRPr="00D208AF" w:rsidRDefault="00AA2433" w:rsidP="00AA2433">
      <w:pPr>
        <w:pStyle w:val="afa"/>
        <w:jc w:val="center"/>
        <w:rPr>
          <w:sz w:val="28"/>
          <w:szCs w:val="28"/>
        </w:rPr>
      </w:pPr>
      <w:r w:rsidRPr="00D208AF">
        <w:rPr>
          <w:sz w:val="28"/>
          <w:szCs w:val="28"/>
        </w:rPr>
        <w:t>РЕШЕНИЕ</w:t>
      </w:r>
    </w:p>
    <w:p w:rsidR="00AA2433" w:rsidRPr="00D208AF" w:rsidRDefault="00AA2433" w:rsidP="00AA2433">
      <w:pPr>
        <w:pStyle w:val="afa"/>
        <w:rPr>
          <w:sz w:val="28"/>
          <w:szCs w:val="28"/>
        </w:rPr>
      </w:pPr>
    </w:p>
    <w:p w:rsidR="00AA2433" w:rsidRPr="00D208AF" w:rsidRDefault="00AA2433" w:rsidP="00AA2433">
      <w:pPr>
        <w:pStyle w:val="afa"/>
        <w:ind w:firstLine="0"/>
        <w:rPr>
          <w:sz w:val="28"/>
          <w:szCs w:val="28"/>
        </w:rPr>
      </w:pPr>
      <w:r w:rsidRPr="00D208AF">
        <w:rPr>
          <w:sz w:val="28"/>
          <w:szCs w:val="28"/>
        </w:rPr>
        <w:t>«</w:t>
      </w:r>
      <w:r w:rsidR="00B408D9">
        <w:rPr>
          <w:sz w:val="28"/>
          <w:szCs w:val="28"/>
        </w:rPr>
        <w:t>18</w:t>
      </w:r>
      <w:r w:rsidRPr="00D208AF">
        <w:rPr>
          <w:sz w:val="28"/>
          <w:szCs w:val="28"/>
        </w:rPr>
        <w:t>»</w:t>
      </w:r>
      <w:r w:rsidR="00B408D9">
        <w:rPr>
          <w:sz w:val="28"/>
          <w:szCs w:val="28"/>
        </w:rPr>
        <w:t xml:space="preserve">  марта  </w:t>
      </w:r>
      <w:r w:rsidRPr="00D208AF">
        <w:rPr>
          <w:sz w:val="28"/>
          <w:szCs w:val="28"/>
        </w:rPr>
        <w:t>2022</w:t>
      </w:r>
      <w:r>
        <w:rPr>
          <w:sz w:val="28"/>
          <w:szCs w:val="28"/>
        </w:rPr>
        <w:t xml:space="preserve"> г.</w:t>
      </w:r>
      <w:r>
        <w:rPr>
          <w:sz w:val="28"/>
          <w:szCs w:val="28"/>
        </w:rPr>
        <w:tab/>
      </w:r>
      <w:r>
        <w:rPr>
          <w:sz w:val="28"/>
          <w:szCs w:val="28"/>
        </w:rPr>
        <w:tab/>
      </w:r>
      <w:r>
        <w:rPr>
          <w:sz w:val="28"/>
          <w:szCs w:val="28"/>
        </w:rPr>
        <w:tab/>
      </w:r>
      <w:r>
        <w:rPr>
          <w:sz w:val="28"/>
          <w:szCs w:val="28"/>
        </w:rPr>
        <w:tab/>
      </w:r>
      <w:r>
        <w:rPr>
          <w:sz w:val="28"/>
          <w:szCs w:val="28"/>
        </w:rPr>
        <w:tab/>
        <w:t xml:space="preserve">              </w:t>
      </w:r>
      <w:r w:rsidRPr="00D208AF">
        <w:rPr>
          <w:sz w:val="28"/>
          <w:szCs w:val="28"/>
        </w:rPr>
        <w:t xml:space="preserve">  </w:t>
      </w:r>
      <w:r>
        <w:rPr>
          <w:sz w:val="28"/>
          <w:szCs w:val="28"/>
        </w:rPr>
        <w:t xml:space="preserve">     </w:t>
      </w:r>
      <w:r w:rsidR="00B408D9">
        <w:rPr>
          <w:sz w:val="28"/>
          <w:szCs w:val="28"/>
        </w:rPr>
        <w:t xml:space="preserve">             </w:t>
      </w:r>
      <w:bookmarkStart w:id="0" w:name="_GoBack"/>
      <w:bookmarkEnd w:id="0"/>
      <w:r>
        <w:rPr>
          <w:sz w:val="28"/>
          <w:szCs w:val="28"/>
        </w:rPr>
        <w:t xml:space="preserve"> </w:t>
      </w:r>
      <w:r w:rsidRPr="00D208AF">
        <w:rPr>
          <w:sz w:val="28"/>
          <w:szCs w:val="28"/>
        </w:rPr>
        <w:t xml:space="preserve"> №  </w:t>
      </w:r>
      <w:r w:rsidR="00B408D9">
        <w:rPr>
          <w:sz w:val="28"/>
          <w:szCs w:val="28"/>
        </w:rPr>
        <w:t>9</w:t>
      </w:r>
    </w:p>
    <w:p w:rsidR="00AA2433" w:rsidRPr="00D208AF" w:rsidRDefault="00AA2433" w:rsidP="00AA2433">
      <w:pPr>
        <w:pStyle w:val="afa"/>
        <w:rPr>
          <w:sz w:val="28"/>
          <w:szCs w:val="28"/>
        </w:rPr>
      </w:pPr>
      <w:r w:rsidRPr="00D208AF">
        <w:rPr>
          <w:sz w:val="28"/>
          <w:szCs w:val="28"/>
        </w:rPr>
        <w:t xml:space="preserve">                                           </w:t>
      </w:r>
    </w:p>
    <w:p w:rsidR="00AA2433" w:rsidRPr="00D208AF" w:rsidRDefault="00AA2433" w:rsidP="00AA2433">
      <w:pPr>
        <w:pStyle w:val="afa"/>
        <w:rPr>
          <w:sz w:val="28"/>
          <w:szCs w:val="28"/>
        </w:rPr>
      </w:pPr>
      <w:r w:rsidRPr="00D208AF">
        <w:rPr>
          <w:sz w:val="28"/>
          <w:szCs w:val="28"/>
        </w:rPr>
        <w:t xml:space="preserve">                                                    с. Краснощёково</w:t>
      </w:r>
    </w:p>
    <w:p w:rsidR="004B5F34" w:rsidRDefault="004B5F34" w:rsidP="004B5F34">
      <w:pPr>
        <w:pStyle w:val="afa"/>
        <w:rPr>
          <w:sz w:val="28"/>
          <w:szCs w:val="28"/>
        </w:rPr>
      </w:pPr>
    </w:p>
    <w:p w:rsidR="004B5F34" w:rsidRDefault="004B5F34" w:rsidP="004B5F34">
      <w:pPr>
        <w:pStyle w:val="afa"/>
        <w:rPr>
          <w:sz w:val="28"/>
          <w:szCs w:val="28"/>
        </w:rPr>
      </w:pPr>
    </w:p>
    <w:p w:rsidR="0079200C" w:rsidRDefault="004B5F34" w:rsidP="00771980">
      <w:pPr>
        <w:jc w:val="both"/>
        <w:rPr>
          <w:sz w:val="28"/>
          <w:szCs w:val="28"/>
        </w:rPr>
      </w:pPr>
      <w:r>
        <w:rPr>
          <w:sz w:val="28"/>
          <w:szCs w:val="28"/>
        </w:rPr>
        <w:t>О</w:t>
      </w:r>
      <w:r w:rsidR="00F37A63">
        <w:rPr>
          <w:sz w:val="28"/>
          <w:szCs w:val="28"/>
        </w:rPr>
        <w:t xml:space="preserve"> внесении изменений </w:t>
      </w:r>
      <w:r w:rsidR="0079200C">
        <w:rPr>
          <w:sz w:val="28"/>
          <w:szCs w:val="28"/>
        </w:rPr>
        <w:t xml:space="preserve"> решение</w:t>
      </w:r>
    </w:p>
    <w:p w:rsidR="0079200C" w:rsidRDefault="0079200C" w:rsidP="00771980">
      <w:pPr>
        <w:jc w:val="both"/>
        <w:rPr>
          <w:sz w:val="28"/>
          <w:szCs w:val="28"/>
        </w:rPr>
      </w:pPr>
      <w:r>
        <w:rPr>
          <w:sz w:val="28"/>
          <w:szCs w:val="28"/>
        </w:rPr>
        <w:t>Краснощёковского районного</w:t>
      </w:r>
    </w:p>
    <w:p w:rsidR="0079200C" w:rsidRDefault="0079200C" w:rsidP="00771980">
      <w:pPr>
        <w:jc w:val="both"/>
        <w:rPr>
          <w:sz w:val="28"/>
          <w:szCs w:val="28"/>
        </w:rPr>
      </w:pPr>
      <w:r>
        <w:rPr>
          <w:sz w:val="28"/>
          <w:szCs w:val="28"/>
        </w:rPr>
        <w:t>Совета депутатов от 28.05.2021 № 24</w:t>
      </w:r>
    </w:p>
    <w:p w:rsidR="00771980" w:rsidRDefault="0079200C" w:rsidP="00771980">
      <w:pPr>
        <w:jc w:val="both"/>
        <w:rPr>
          <w:sz w:val="28"/>
          <w:szCs w:val="28"/>
        </w:rPr>
      </w:pPr>
      <w:r>
        <w:rPr>
          <w:sz w:val="28"/>
          <w:szCs w:val="28"/>
        </w:rPr>
        <w:t xml:space="preserve">«Об утверждении </w:t>
      </w:r>
      <w:r w:rsidR="00F37A63">
        <w:rPr>
          <w:sz w:val="28"/>
          <w:szCs w:val="28"/>
        </w:rPr>
        <w:t xml:space="preserve"> </w:t>
      </w:r>
      <w:r w:rsidR="004B5F34">
        <w:rPr>
          <w:sz w:val="28"/>
          <w:szCs w:val="28"/>
        </w:rPr>
        <w:t xml:space="preserve"> </w:t>
      </w:r>
      <w:r w:rsidR="00771980">
        <w:rPr>
          <w:sz w:val="28"/>
          <w:szCs w:val="28"/>
        </w:rPr>
        <w:t>Стратеги</w:t>
      </w:r>
      <w:r>
        <w:rPr>
          <w:sz w:val="28"/>
          <w:szCs w:val="28"/>
        </w:rPr>
        <w:t>и</w:t>
      </w:r>
    </w:p>
    <w:p w:rsidR="00771980" w:rsidRDefault="00771980" w:rsidP="00771980">
      <w:pPr>
        <w:jc w:val="both"/>
        <w:rPr>
          <w:sz w:val="28"/>
          <w:szCs w:val="28"/>
        </w:rPr>
      </w:pPr>
      <w:r w:rsidRPr="00F025ED">
        <w:rPr>
          <w:sz w:val="28"/>
          <w:szCs w:val="28"/>
        </w:rPr>
        <w:t xml:space="preserve"> социально-экономического </w:t>
      </w:r>
    </w:p>
    <w:p w:rsidR="00771980" w:rsidRDefault="00771980" w:rsidP="00771980">
      <w:pPr>
        <w:jc w:val="both"/>
        <w:rPr>
          <w:sz w:val="28"/>
          <w:szCs w:val="28"/>
        </w:rPr>
      </w:pPr>
      <w:r w:rsidRPr="00F025ED">
        <w:rPr>
          <w:sz w:val="28"/>
          <w:szCs w:val="28"/>
        </w:rPr>
        <w:t>развития Краснощековского</w:t>
      </w:r>
    </w:p>
    <w:p w:rsidR="004B5F34" w:rsidRDefault="00771980" w:rsidP="00771980">
      <w:pPr>
        <w:jc w:val="both"/>
        <w:rPr>
          <w:sz w:val="28"/>
          <w:szCs w:val="28"/>
        </w:rPr>
      </w:pPr>
      <w:r w:rsidRPr="00F025ED">
        <w:rPr>
          <w:sz w:val="28"/>
          <w:szCs w:val="28"/>
        </w:rPr>
        <w:t xml:space="preserve"> района до 2035 года</w:t>
      </w:r>
      <w:r w:rsidR="0079200C">
        <w:rPr>
          <w:sz w:val="28"/>
          <w:szCs w:val="28"/>
        </w:rPr>
        <w:t>»</w:t>
      </w:r>
    </w:p>
    <w:p w:rsidR="00771980" w:rsidRDefault="00771980" w:rsidP="00771980">
      <w:pPr>
        <w:jc w:val="both"/>
        <w:rPr>
          <w:sz w:val="28"/>
          <w:szCs w:val="28"/>
        </w:rPr>
      </w:pPr>
    </w:p>
    <w:p w:rsidR="004B5F34" w:rsidRDefault="004B5F34" w:rsidP="004B5F34">
      <w:pPr>
        <w:ind w:firstLine="708"/>
        <w:jc w:val="both"/>
        <w:rPr>
          <w:sz w:val="28"/>
          <w:szCs w:val="28"/>
        </w:rPr>
      </w:pPr>
      <w:r>
        <w:rPr>
          <w:sz w:val="28"/>
          <w:szCs w:val="28"/>
        </w:rPr>
        <w:t>На основании Закона Алтайского края от 09.02.2011 №19-ЗС «О стратегическом планировании социально-экономического развития Алтайского края», руководствуясь статьёй 25 Устава муниципального образования Краснощ</w:t>
      </w:r>
      <w:r w:rsidR="00F37A63">
        <w:rPr>
          <w:sz w:val="28"/>
          <w:szCs w:val="28"/>
        </w:rPr>
        <w:t xml:space="preserve">ёковский район Алтайского края   </w:t>
      </w:r>
      <w:r>
        <w:rPr>
          <w:sz w:val="28"/>
          <w:szCs w:val="28"/>
        </w:rPr>
        <w:t>Краснощёковский районный Совет депутатов Алтайского края РЕШИЛ:</w:t>
      </w:r>
    </w:p>
    <w:p w:rsidR="004B5F34" w:rsidRDefault="004B5F34" w:rsidP="004B5F34">
      <w:pPr>
        <w:ind w:firstLine="708"/>
        <w:jc w:val="both"/>
        <w:rPr>
          <w:sz w:val="28"/>
          <w:szCs w:val="28"/>
        </w:rPr>
      </w:pPr>
      <w:r>
        <w:rPr>
          <w:sz w:val="28"/>
          <w:szCs w:val="28"/>
        </w:rPr>
        <w:t xml:space="preserve">1. </w:t>
      </w:r>
      <w:r w:rsidR="00F37A63">
        <w:rPr>
          <w:sz w:val="28"/>
          <w:szCs w:val="28"/>
        </w:rPr>
        <w:t>Внести  изменения</w:t>
      </w:r>
      <w:r w:rsidR="0079200C">
        <w:rPr>
          <w:sz w:val="28"/>
          <w:szCs w:val="28"/>
        </w:rPr>
        <w:t xml:space="preserve"> </w:t>
      </w:r>
      <w:r w:rsidR="00455ECD">
        <w:rPr>
          <w:sz w:val="28"/>
          <w:szCs w:val="28"/>
        </w:rPr>
        <w:t>в</w:t>
      </w:r>
      <w:r>
        <w:rPr>
          <w:sz w:val="28"/>
          <w:szCs w:val="28"/>
        </w:rPr>
        <w:t xml:space="preserve"> </w:t>
      </w:r>
      <w:r w:rsidR="00FC511A">
        <w:rPr>
          <w:sz w:val="28"/>
          <w:szCs w:val="28"/>
        </w:rPr>
        <w:t>Стратеги</w:t>
      </w:r>
      <w:r w:rsidR="00455ECD">
        <w:rPr>
          <w:sz w:val="28"/>
          <w:szCs w:val="28"/>
        </w:rPr>
        <w:t>ю</w:t>
      </w:r>
      <w:r>
        <w:rPr>
          <w:sz w:val="28"/>
          <w:szCs w:val="28"/>
        </w:rPr>
        <w:t xml:space="preserve"> социально-экономического развития Краснощёковского района Алтайского края до 2035 года, (прилагается).</w:t>
      </w:r>
    </w:p>
    <w:p w:rsidR="004B5F34" w:rsidRDefault="004B5F34" w:rsidP="004B5F34">
      <w:pPr>
        <w:ind w:firstLine="708"/>
        <w:jc w:val="both"/>
        <w:outlineLvl w:val="0"/>
        <w:rPr>
          <w:color w:val="000000"/>
          <w:sz w:val="28"/>
          <w:szCs w:val="28"/>
        </w:rPr>
      </w:pPr>
      <w:r>
        <w:rPr>
          <w:color w:val="000000"/>
          <w:sz w:val="28"/>
          <w:szCs w:val="28"/>
        </w:rPr>
        <w:t>2. Настоящее решение опубликовать в Сборнике муниципальных правовых актов Краснощёковского района Алтайского края.</w:t>
      </w:r>
    </w:p>
    <w:p w:rsidR="004B5F34" w:rsidRDefault="004B5F34" w:rsidP="004B5F34">
      <w:pPr>
        <w:ind w:firstLine="708"/>
        <w:jc w:val="both"/>
        <w:outlineLvl w:val="0"/>
        <w:rPr>
          <w:color w:val="000000"/>
          <w:sz w:val="28"/>
          <w:szCs w:val="28"/>
        </w:rPr>
      </w:pPr>
    </w:p>
    <w:p w:rsidR="004B5F34" w:rsidRDefault="004B5F34" w:rsidP="004B5F34">
      <w:pPr>
        <w:ind w:firstLine="708"/>
        <w:jc w:val="both"/>
        <w:outlineLvl w:val="0"/>
        <w:rPr>
          <w:color w:val="000000"/>
          <w:sz w:val="28"/>
          <w:szCs w:val="28"/>
        </w:rPr>
      </w:pPr>
    </w:p>
    <w:p w:rsidR="004B5F34" w:rsidRDefault="004B5F34" w:rsidP="004B5F34">
      <w:pPr>
        <w:jc w:val="both"/>
        <w:outlineLvl w:val="0"/>
        <w:rPr>
          <w:color w:val="000000"/>
          <w:sz w:val="28"/>
          <w:szCs w:val="28"/>
        </w:rPr>
      </w:pPr>
      <w:r>
        <w:rPr>
          <w:color w:val="000000"/>
          <w:sz w:val="28"/>
          <w:szCs w:val="28"/>
        </w:rPr>
        <w:t>Председатель Краснощёковского</w:t>
      </w:r>
    </w:p>
    <w:p w:rsidR="004B5F34" w:rsidRDefault="004B5F34" w:rsidP="004B5F34">
      <w:pPr>
        <w:jc w:val="both"/>
        <w:outlineLvl w:val="0"/>
        <w:rPr>
          <w:color w:val="000000"/>
          <w:sz w:val="28"/>
          <w:szCs w:val="28"/>
        </w:rPr>
      </w:pPr>
      <w:r>
        <w:rPr>
          <w:color w:val="000000"/>
          <w:sz w:val="28"/>
          <w:szCs w:val="28"/>
        </w:rPr>
        <w:t>районного Совета депутатов                                                             Г.А. Ханина</w:t>
      </w:r>
    </w:p>
    <w:p w:rsidR="004B5F34" w:rsidRDefault="004B5F34" w:rsidP="004B5F34">
      <w:pPr>
        <w:rPr>
          <w:sz w:val="24"/>
          <w:szCs w:val="24"/>
        </w:rPr>
      </w:pPr>
    </w:p>
    <w:p w:rsidR="00B1415E" w:rsidRDefault="00B1415E" w:rsidP="00D1673B">
      <w:pPr>
        <w:ind w:firstLine="709"/>
        <w:jc w:val="right"/>
        <w:rPr>
          <w:sz w:val="24"/>
          <w:szCs w:val="24"/>
        </w:rPr>
      </w:pPr>
    </w:p>
    <w:p w:rsidR="00D1673B" w:rsidRDefault="00D1673B" w:rsidP="0042470B">
      <w:pPr>
        <w:keepNext/>
        <w:keepLines/>
        <w:ind w:firstLine="709"/>
        <w:contextualSpacing/>
        <w:jc w:val="right"/>
        <w:rPr>
          <w:sz w:val="26"/>
          <w:szCs w:val="26"/>
        </w:rPr>
      </w:pPr>
    </w:p>
    <w:p w:rsidR="000C5C10" w:rsidRDefault="000C5C10" w:rsidP="0042470B">
      <w:pPr>
        <w:keepNext/>
        <w:keepLines/>
        <w:ind w:firstLine="709"/>
        <w:contextualSpacing/>
        <w:jc w:val="right"/>
        <w:rPr>
          <w:sz w:val="26"/>
          <w:szCs w:val="26"/>
        </w:rPr>
      </w:pPr>
    </w:p>
    <w:p w:rsidR="000C5C10" w:rsidRDefault="000C5C10" w:rsidP="0042470B">
      <w:pPr>
        <w:keepNext/>
        <w:keepLines/>
        <w:ind w:firstLine="709"/>
        <w:contextualSpacing/>
        <w:jc w:val="right"/>
        <w:rPr>
          <w:sz w:val="26"/>
          <w:szCs w:val="26"/>
        </w:rPr>
      </w:pPr>
    </w:p>
    <w:p w:rsidR="000C5C10" w:rsidRDefault="000C5C10" w:rsidP="0042470B">
      <w:pPr>
        <w:keepNext/>
        <w:keepLines/>
        <w:ind w:firstLine="709"/>
        <w:contextualSpacing/>
        <w:jc w:val="right"/>
        <w:rPr>
          <w:sz w:val="26"/>
          <w:szCs w:val="26"/>
        </w:rPr>
      </w:pPr>
    </w:p>
    <w:p w:rsidR="000C5C10" w:rsidRDefault="000C5C10" w:rsidP="0042470B">
      <w:pPr>
        <w:keepNext/>
        <w:keepLines/>
        <w:ind w:firstLine="709"/>
        <w:contextualSpacing/>
        <w:jc w:val="right"/>
        <w:rPr>
          <w:sz w:val="26"/>
          <w:szCs w:val="26"/>
        </w:rPr>
      </w:pPr>
    </w:p>
    <w:p w:rsidR="000C5C10" w:rsidRDefault="000C5C10" w:rsidP="0042470B">
      <w:pPr>
        <w:keepNext/>
        <w:keepLines/>
        <w:ind w:firstLine="709"/>
        <w:contextualSpacing/>
        <w:jc w:val="right"/>
        <w:rPr>
          <w:sz w:val="26"/>
          <w:szCs w:val="26"/>
        </w:rPr>
      </w:pPr>
    </w:p>
    <w:p w:rsidR="0092111C" w:rsidRDefault="0092111C" w:rsidP="00F37A63">
      <w:pPr>
        <w:pStyle w:val="3"/>
        <w:tabs>
          <w:tab w:val="left" w:pos="3969"/>
        </w:tabs>
        <w:spacing w:line="312" w:lineRule="auto"/>
        <w:jc w:val="center"/>
        <w:rPr>
          <w:rFonts w:ascii="Arial" w:hAnsi="Arial" w:cs="Arial"/>
          <w:b/>
          <w:bCs/>
          <w:sz w:val="32"/>
          <w:szCs w:val="24"/>
        </w:rPr>
      </w:pPr>
    </w:p>
    <w:p w:rsidR="0092111C" w:rsidRDefault="0092111C" w:rsidP="00F025ED">
      <w:pPr>
        <w:pStyle w:val="3"/>
        <w:spacing w:line="312" w:lineRule="auto"/>
        <w:ind w:left="0"/>
        <w:rPr>
          <w:rFonts w:ascii="Arial" w:hAnsi="Arial" w:cs="Arial"/>
          <w:b/>
          <w:bCs/>
          <w:sz w:val="32"/>
          <w:szCs w:val="24"/>
        </w:rPr>
      </w:pPr>
    </w:p>
    <w:p w:rsidR="00F37A63" w:rsidRDefault="00F37A63" w:rsidP="00F025ED">
      <w:pPr>
        <w:pStyle w:val="3"/>
        <w:spacing w:line="312" w:lineRule="auto"/>
        <w:ind w:left="0"/>
        <w:rPr>
          <w:rFonts w:ascii="Arial" w:hAnsi="Arial" w:cs="Arial"/>
          <w:b/>
          <w:bCs/>
          <w:sz w:val="32"/>
          <w:szCs w:val="24"/>
        </w:rPr>
      </w:pPr>
    </w:p>
    <w:p w:rsidR="00F37A63" w:rsidRDefault="00F37A63" w:rsidP="00F025ED">
      <w:pPr>
        <w:pStyle w:val="3"/>
        <w:spacing w:line="312" w:lineRule="auto"/>
        <w:ind w:left="0"/>
        <w:rPr>
          <w:rFonts w:ascii="Arial" w:hAnsi="Arial" w:cs="Arial"/>
          <w:b/>
          <w:bCs/>
          <w:sz w:val="32"/>
          <w:szCs w:val="24"/>
        </w:rPr>
      </w:pPr>
    </w:p>
    <w:p w:rsidR="00455ECD" w:rsidRDefault="00455ECD" w:rsidP="00F025ED">
      <w:pPr>
        <w:pStyle w:val="3"/>
        <w:spacing w:line="312" w:lineRule="auto"/>
        <w:ind w:left="0"/>
        <w:rPr>
          <w:rFonts w:ascii="Arial" w:hAnsi="Arial" w:cs="Arial"/>
          <w:b/>
          <w:bCs/>
          <w:sz w:val="32"/>
          <w:szCs w:val="24"/>
        </w:rPr>
      </w:pPr>
    </w:p>
    <w:p w:rsidR="00455ECD" w:rsidRPr="000C2A81" w:rsidRDefault="00455ECD" w:rsidP="00455ECD">
      <w:pPr>
        <w:ind w:left="4236" w:right="-180" w:firstLine="12"/>
        <w:jc w:val="right"/>
        <w:rPr>
          <w:sz w:val="28"/>
          <w:szCs w:val="28"/>
        </w:rPr>
      </w:pPr>
      <w:r w:rsidRPr="000C2A81">
        <w:rPr>
          <w:sz w:val="28"/>
          <w:szCs w:val="28"/>
        </w:rPr>
        <w:t xml:space="preserve">Приложение к решению </w:t>
      </w:r>
    </w:p>
    <w:p w:rsidR="00455ECD" w:rsidRPr="000C2A81" w:rsidRDefault="00455ECD" w:rsidP="00455ECD">
      <w:pPr>
        <w:ind w:left="4236" w:right="-180" w:firstLine="12"/>
        <w:jc w:val="right"/>
        <w:rPr>
          <w:sz w:val="28"/>
          <w:szCs w:val="28"/>
        </w:rPr>
      </w:pPr>
      <w:r w:rsidRPr="000C2A81">
        <w:rPr>
          <w:sz w:val="28"/>
          <w:szCs w:val="28"/>
        </w:rPr>
        <w:t>Краснощёковского районного</w:t>
      </w:r>
    </w:p>
    <w:p w:rsidR="00455ECD" w:rsidRPr="000C2A81" w:rsidRDefault="00455ECD" w:rsidP="00455ECD">
      <w:pPr>
        <w:ind w:left="4236" w:right="-180" w:firstLine="12"/>
        <w:jc w:val="right"/>
        <w:rPr>
          <w:sz w:val="28"/>
          <w:szCs w:val="28"/>
        </w:rPr>
      </w:pPr>
      <w:r w:rsidRPr="000C2A81">
        <w:rPr>
          <w:sz w:val="28"/>
          <w:szCs w:val="28"/>
        </w:rPr>
        <w:t xml:space="preserve"> Совета депутатов Алтайского края</w:t>
      </w:r>
    </w:p>
    <w:p w:rsidR="00455ECD" w:rsidRPr="000C2A81" w:rsidRDefault="00455ECD" w:rsidP="00455ECD">
      <w:pPr>
        <w:ind w:left="3516" w:right="-180"/>
        <w:jc w:val="right"/>
        <w:rPr>
          <w:sz w:val="28"/>
          <w:szCs w:val="28"/>
        </w:rPr>
      </w:pPr>
      <w:r w:rsidRPr="000C2A81">
        <w:rPr>
          <w:sz w:val="28"/>
          <w:szCs w:val="28"/>
        </w:rPr>
        <w:t xml:space="preserve">от __________________ г. № _____      </w:t>
      </w:r>
    </w:p>
    <w:p w:rsidR="00F37A63" w:rsidRDefault="00F37A63" w:rsidP="00F37A63">
      <w:pPr>
        <w:pStyle w:val="3"/>
        <w:spacing w:line="312" w:lineRule="auto"/>
        <w:ind w:left="0"/>
        <w:jc w:val="right"/>
        <w:rPr>
          <w:rFonts w:ascii="Times New Roman" w:hAnsi="Times New Roman"/>
          <w:bCs/>
          <w:sz w:val="22"/>
          <w:szCs w:val="22"/>
        </w:rPr>
      </w:pPr>
    </w:p>
    <w:p w:rsidR="00EF62B2" w:rsidRPr="00EF62B2" w:rsidRDefault="00EF62B2" w:rsidP="0079200C">
      <w:pPr>
        <w:ind w:firstLine="709"/>
        <w:jc w:val="both"/>
        <w:rPr>
          <w:sz w:val="28"/>
          <w:szCs w:val="28"/>
        </w:rPr>
      </w:pPr>
      <w:r w:rsidRPr="00EF62B2">
        <w:rPr>
          <w:sz w:val="28"/>
          <w:szCs w:val="28"/>
        </w:rPr>
        <w:t>1. Внести изменения в Перечень   приоритетных инвестиционных проектов по реализации  Стратегии социально-экономического  развития  Краснощековского района.</w:t>
      </w:r>
    </w:p>
    <w:p w:rsidR="0079200C" w:rsidRPr="00EF62B2" w:rsidRDefault="00EF62B2" w:rsidP="0079200C">
      <w:pPr>
        <w:ind w:firstLine="709"/>
        <w:jc w:val="both"/>
        <w:rPr>
          <w:sz w:val="28"/>
          <w:szCs w:val="28"/>
        </w:rPr>
      </w:pPr>
      <w:r w:rsidRPr="00EF62B2">
        <w:rPr>
          <w:sz w:val="28"/>
          <w:szCs w:val="28"/>
        </w:rPr>
        <w:t xml:space="preserve">Пункты 4 и 19 изложить следующей редакции: </w:t>
      </w:r>
    </w:p>
    <w:tbl>
      <w:tblPr>
        <w:tblW w:w="9280" w:type="dxa"/>
        <w:tblLayout w:type="fixed"/>
        <w:tblCellMar>
          <w:left w:w="30" w:type="dxa"/>
          <w:right w:w="30" w:type="dxa"/>
        </w:tblCellMar>
        <w:tblLook w:val="0000" w:firstRow="0" w:lastRow="0" w:firstColumn="0" w:lastColumn="0" w:noHBand="0" w:noVBand="0"/>
      </w:tblPr>
      <w:tblGrid>
        <w:gridCol w:w="519"/>
        <w:gridCol w:w="2772"/>
        <w:gridCol w:w="1350"/>
        <w:gridCol w:w="1201"/>
        <w:gridCol w:w="1985"/>
        <w:gridCol w:w="1453"/>
      </w:tblGrid>
      <w:tr w:rsidR="00F37A63" w:rsidRPr="0079200C" w:rsidTr="00F37A63">
        <w:trPr>
          <w:trHeight w:val="305"/>
        </w:trPr>
        <w:tc>
          <w:tcPr>
            <w:tcW w:w="519" w:type="dxa"/>
            <w:tcBorders>
              <w:top w:val="single" w:sz="6" w:space="0" w:color="auto"/>
              <w:left w:val="single" w:sz="6" w:space="0" w:color="auto"/>
              <w:bottom w:val="nil"/>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 xml:space="preserve">№ </w:t>
            </w:r>
            <w:proofErr w:type="gramStart"/>
            <w:r w:rsidRPr="0079200C">
              <w:rPr>
                <w:color w:val="000000"/>
                <w:sz w:val="28"/>
                <w:szCs w:val="28"/>
              </w:rPr>
              <w:t>п</w:t>
            </w:r>
            <w:proofErr w:type="gramEnd"/>
            <w:r w:rsidRPr="0079200C">
              <w:rPr>
                <w:color w:val="000000"/>
                <w:sz w:val="28"/>
                <w:szCs w:val="28"/>
              </w:rPr>
              <w:t>/п</w:t>
            </w:r>
          </w:p>
        </w:tc>
        <w:tc>
          <w:tcPr>
            <w:tcW w:w="2772" w:type="dxa"/>
            <w:tcBorders>
              <w:top w:val="single" w:sz="6" w:space="0" w:color="auto"/>
              <w:left w:val="single" w:sz="6" w:space="0" w:color="auto"/>
              <w:bottom w:val="nil"/>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 xml:space="preserve">Наименование </w:t>
            </w:r>
          </w:p>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 xml:space="preserve"> проекта</w:t>
            </w:r>
          </w:p>
        </w:tc>
        <w:tc>
          <w:tcPr>
            <w:tcW w:w="1350" w:type="dxa"/>
            <w:tcBorders>
              <w:top w:val="single" w:sz="6" w:space="0" w:color="auto"/>
              <w:left w:val="single" w:sz="6" w:space="0" w:color="auto"/>
              <w:bottom w:val="nil"/>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Срок</w:t>
            </w:r>
          </w:p>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реализации,</w:t>
            </w:r>
          </w:p>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годы</w:t>
            </w:r>
          </w:p>
        </w:tc>
        <w:tc>
          <w:tcPr>
            <w:tcW w:w="1201" w:type="dxa"/>
            <w:tcBorders>
              <w:top w:val="single" w:sz="6" w:space="0" w:color="auto"/>
              <w:left w:val="single" w:sz="6" w:space="0" w:color="auto"/>
              <w:bottom w:val="single" w:sz="6" w:space="0" w:color="auto"/>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 xml:space="preserve">Объём инвестиций, </w:t>
            </w:r>
          </w:p>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млн</w:t>
            </w:r>
            <w:proofErr w:type="gramStart"/>
            <w:r w:rsidRPr="0079200C">
              <w:rPr>
                <w:color w:val="000000"/>
                <w:sz w:val="28"/>
                <w:szCs w:val="28"/>
              </w:rPr>
              <w:t>.р</w:t>
            </w:r>
            <w:proofErr w:type="gramEnd"/>
            <w:r w:rsidRPr="0079200C">
              <w:rPr>
                <w:color w:val="000000"/>
                <w:sz w:val="28"/>
                <w:szCs w:val="28"/>
              </w:rPr>
              <w:t>ублей</w:t>
            </w:r>
          </w:p>
        </w:tc>
        <w:tc>
          <w:tcPr>
            <w:tcW w:w="1985" w:type="dxa"/>
            <w:tcBorders>
              <w:top w:val="single" w:sz="6" w:space="0" w:color="auto"/>
              <w:left w:val="single" w:sz="6" w:space="0" w:color="auto"/>
              <w:bottom w:val="nil"/>
              <w:right w:val="single" w:sz="6" w:space="0" w:color="auto"/>
            </w:tcBorders>
          </w:tcPr>
          <w:p w:rsidR="00F37A63" w:rsidRPr="0079200C" w:rsidRDefault="00F37A63" w:rsidP="00A16296">
            <w:pPr>
              <w:keepNext/>
              <w:suppressAutoHyphens/>
              <w:autoSpaceDE w:val="0"/>
              <w:autoSpaceDN w:val="0"/>
              <w:adjustRightInd w:val="0"/>
              <w:ind w:left="-110"/>
              <w:contextualSpacing/>
              <w:jc w:val="center"/>
              <w:rPr>
                <w:color w:val="000000"/>
                <w:sz w:val="28"/>
                <w:szCs w:val="28"/>
              </w:rPr>
            </w:pPr>
            <w:r w:rsidRPr="0079200C">
              <w:rPr>
                <w:color w:val="000000"/>
                <w:sz w:val="28"/>
                <w:szCs w:val="28"/>
              </w:rPr>
              <w:t>Исполнитель/</w:t>
            </w:r>
          </w:p>
          <w:p w:rsidR="00F37A63" w:rsidRPr="0079200C" w:rsidRDefault="00F37A63" w:rsidP="00A16296">
            <w:pPr>
              <w:keepNext/>
              <w:suppressAutoHyphens/>
              <w:autoSpaceDE w:val="0"/>
              <w:autoSpaceDN w:val="0"/>
              <w:adjustRightInd w:val="0"/>
              <w:ind w:left="-110"/>
              <w:contextualSpacing/>
              <w:jc w:val="center"/>
              <w:rPr>
                <w:color w:val="000000"/>
                <w:sz w:val="28"/>
                <w:szCs w:val="28"/>
              </w:rPr>
            </w:pPr>
            <w:r w:rsidRPr="0079200C">
              <w:rPr>
                <w:color w:val="000000"/>
                <w:sz w:val="28"/>
                <w:szCs w:val="28"/>
              </w:rPr>
              <w:t>координатор</w:t>
            </w:r>
          </w:p>
          <w:p w:rsidR="00F37A63" w:rsidRPr="0079200C" w:rsidRDefault="00F37A63" w:rsidP="00A16296">
            <w:pPr>
              <w:keepNext/>
              <w:suppressAutoHyphens/>
              <w:autoSpaceDE w:val="0"/>
              <w:autoSpaceDN w:val="0"/>
              <w:adjustRightInd w:val="0"/>
              <w:ind w:left="-110"/>
              <w:contextualSpacing/>
              <w:jc w:val="center"/>
              <w:rPr>
                <w:color w:val="000000"/>
                <w:sz w:val="28"/>
                <w:szCs w:val="28"/>
              </w:rPr>
            </w:pPr>
            <w:r w:rsidRPr="0079200C">
              <w:rPr>
                <w:color w:val="000000"/>
                <w:sz w:val="28"/>
                <w:szCs w:val="28"/>
              </w:rPr>
              <w:t xml:space="preserve"> проекта</w:t>
            </w:r>
          </w:p>
        </w:tc>
        <w:tc>
          <w:tcPr>
            <w:tcW w:w="1453" w:type="dxa"/>
            <w:tcBorders>
              <w:top w:val="single" w:sz="6" w:space="0" w:color="auto"/>
              <w:left w:val="single" w:sz="6" w:space="0" w:color="auto"/>
              <w:bottom w:val="nil"/>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Ожидаемые результаты реализации проекта</w:t>
            </w:r>
          </w:p>
        </w:tc>
      </w:tr>
      <w:tr w:rsidR="00F37A63" w:rsidRPr="0079200C" w:rsidTr="00F37A63">
        <w:trPr>
          <w:trHeight w:val="305"/>
        </w:trPr>
        <w:tc>
          <w:tcPr>
            <w:tcW w:w="519" w:type="dxa"/>
            <w:tcBorders>
              <w:top w:val="single" w:sz="6" w:space="0" w:color="auto"/>
              <w:left w:val="single" w:sz="6" w:space="0" w:color="auto"/>
              <w:bottom w:val="nil"/>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p>
        </w:tc>
        <w:tc>
          <w:tcPr>
            <w:tcW w:w="2772" w:type="dxa"/>
            <w:tcBorders>
              <w:top w:val="single" w:sz="6" w:space="0" w:color="auto"/>
              <w:left w:val="single" w:sz="6" w:space="0" w:color="auto"/>
              <w:bottom w:val="nil"/>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p>
        </w:tc>
        <w:tc>
          <w:tcPr>
            <w:tcW w:w="1350" w:type="dxa"/>
            <w:tcBorders>
              <w:top w:val="single" w:sz="6" w:space="0" w:color="auto"/>
              <w:left w:val="single" w:sz="6" w:space="0" w:color="auto"/>
              <w:bottom w:val="nil"/>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p>
        </w:tc>
        <w:tc>
          <w:tcPr>
            <w:tcW w:w="1201" w:type="dxa"/>
            <w:tcBorders>
              <w:top w:val="single" w:sz="6" w:space="0" w:color="auto"/>
              <w:left w:val="single" w:sz="6" w:space="0" w:color="auto"/>
              <w:bottom w:val="single" w:sz="6" w:space="0" w:color="auto"/>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p>
        </w:tc>
        <w:tc>
          <w:tcPr>
            <w:tcW w:w="1985" w:type="dxa"/>
            <w:tcBorders>
              <w:top w:val="single" w:sz="6" w:space="0" w:color="auto"/>
              <w:left w:val="single" w:sz="6" w:space="0" w:color="auto"/>
              <w:bottom w:val="nil"/>
              <w:right w:val="single" w:sz="6" w:space="0" w:color="auto"/>
            </w:tcBorders>
          </w:tcPr>
          <w:p w:rsidR="00F37A63" w:rsidRPr="0079200C" w:rsidRDefault="00F37A63" w:rsidP="00A16296">
            <w:pPr>
              <w:keepNext/>
              <w:suppressAutoHyphens/>
              <w:autoSpaceDE w:val="0"/>
              <w:autoSpaceDN w:val="0"/>
              <w:adjustRightInd w:val="0"/>
              <w:ind w:left="-110"/>
              <w:contextualSpacing/>
              <w:jc w:val="center"/>
              <w:rPr>
                <w:color w:val="000000"/>
                <w:sz w:val="28"/>
                <w:szCs w:val="28"/>
              </w:rPr>
            </w:pPr>
          </w:p>
        </w:tc>
        <w:tc>
          <w:tcPr>
            <w:tcW w:w="1453" w:type="dxa"/>
            <w:tcBorders>
              <w:top w:val="single" w:sz="6" w:space="0" w:color="auto"/>
              <w:left w:val="single" w:sz="6" w:space="0" w:color="auto"/>
              <w:bottom w:val="nil"/>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p>
        </w:tc>
      </w:tr>
      <w:tr w:rsidR="00F37A63" w:rsidRPr="0079200C" w:rsidTr="00F37A63">
        <w:trPr>
          <w:trHeight w:val="305"/>
        </w:trPr>
        <w:tc>
          <w:tcPr>
            <w:tcW w:w="519" w:type="dxa"/>
            <w:tcBorders>
              <w:top w:val="single" w:sz="6" w:space="0" w:color="auto"/>
              <w:left w:val="single" w:sz="6" w:space="0" w:color="auto"/>
              <w:bottom w:val="single" w:sz="6" w:space="0" w:color="auto"/>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4</w:t>
            </w:r>
          </w:p>
        </w:tc>
        <w:tc>
          <w:tcPr>
            <w:tcW w:w="2772" w:type="dxa"/>
            <w:tcBorders>
              <w:top w:val="single" w:sz="6" w:space="0" w:color="auto"/>
              <w:left w:val="single" w:sz="6" w:space="0" w:color="auto"/>
              <w:bottom w:val="single" w:sz="6" w:space="0" w:color="auto"/>
              <w:right w:val="single" w:sz="6" w:space="0" w:color="auto"/>
            </w:tcBorders>
          </w:tcPr>
          <w:p w:rsidR="00F37A63" w:rsidRPr="0079200C" w:rsidRDefault="00F37A63" w:rsidP="00F37A63">
            <w:pPr>
              <w:keepNext/>
              <w:suppressAutoHyphens/>
              <w:autoSpaceDE w:val="0"/>
              <w:autoSpaceDN w:val="0"/>
              <w:adjustRightInd w:val="0"/>
              <w:contextualSpacing/>
              <w:jc w:val="both"/>
              <w:rPr>
                <w:color w:val="000000"/>
                <w:sz w:val="28"/>
                <w:szCs w:val="28"/>
              </w:rPr>
            </w:pPr>
            <w:r w:rsidRPr="0079200C">
              <w:rPr>
                <w:color w:val="000000"/>
                <w:sz w:val="28"/>
                <w:szCs w:val="28"/>
              </w:rPr>
              <w:t>Устройство инженерной защиты  на реке Чарыш</w:t>
            </w:r>
          </w:p>
          <w:p w:rsidR="00F37A63" w:rsidRPr="0079200C" w:rsidRDefault="00F37A63" w:rsidP="00A16296">
            <w:pPr>
              <w:keepNext/>
              <w:suppressAutoHyphens/>
              <w:autoSpaceDE w:val="0"/>
              <w:autoSpaceDN w:val="0"/>
              <w:adjustRightInd w:val="0"/>
              <w:contextualSpacing/>
              <w:jc w:val="center"/>
              <w:rPr>
                <w:color w:val="000000"/>
                <w:sz w:val="28"/>
                <w:szCs w:val="28"/>
              </w:rPr>
            </w:pPr>
          </w:p>
        </w:tc>
        <w:tc>
          <w:tcPr>
            <w:tcW w:w="1350" w:type="dxa"/>
            <w:tcBorders>
              <w:top w:val="single" w:sz="6" w:space="0" w:color="auto"/>
              <w:left w:val="single" w:sz="6" w:space="0" w:color="auto"/>
              <w:bottom w:val="single" w:sz="6" w:space="0" w:color="auto"/>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2022-2024</w:t>
            </w:r>
          </w:p>
        </w:tc>
        <w:tc>
          <w:tcPr>
            <w:tcW w:w="1201" w:type="dxa"/>
            <w:tcBorders>
              <w:top w:val="single" w:sz="6" w:space="0" w:color="auto"/>
              <w:left w:val="single" w:sz="6" w:space="0" w:color="auto"/>
              <w:bottom w:val="single" w:sz="6" w:space="0" w:color="auto"/>
              <w:right w:val="single" w:sz="6" w:space="0" w:color="auto"/>
            </w:tcBorders>
          </w:tcPr>
          <w:p w:rsidR="00F37A63" w:rsidRPr="0079200C" w:rsidRDefault="00EF62B2" w:rsidP="00A16296">
            <w:pPr>
              <w:keepNext/>
              <w:suppressAutoHyphens/>
              <w:autoSpaceDE w:val="0"/>
              <w:autoSpaceDN w:val="0"/>
              <w:adjustRightInd w:val="0"/>
              <w:contextualSpacing/>
              <w:jc w:val="center"/>
              <w:rPr>
                <w:color w:val="000000"/>
                <w:sz w:val="28"/>
                <w:szCs w:val="28"/>
              </w:rPr>
            </w:pPr>
            <w:r w:rsidRPr="0079200C">
              <w:rPr>
                <w:color w:val="000000"/>
                <w:sz w:val="28"/>
                <w:szCs w:val="28"/>
              </w:rPr>
              <w:t>447,5</w:t>
            </w:r>
          </w:p>
        </w:tc>
        <w:tc>
          <w:tcPr>
            <w:tcW w:w="1985" w:type="dxa"/>
            <w:tcBorders>
              <w:top w:val="single" w:sz="6" w:space="0" w:color="auto"/>
              <w:left w:val="single" w:sz="6" w:space="0" w:color="auto"/>
              <w:bottom w:val="single" w:sz="6" w:space="0" w:color="auto"/>
              <w:right w:val="single" w:sz="6" w:space="0" w:color="auto"/>
            </w:tcBorders>
          </w:tcPr>
          <w:p w:rsidR="00F37A63" w:rsidRPr="0079200C" w:rsidRDefault="00F37A63" w:rsidP="00EF62B2">
            <w:pPr>
              <w:keepNext/>
              <w:suppressAutoHyphens/>
              <w:autoSpaceDE w:val="0"/>
              <w:autoSpaceDN w:val="0"/>
              <w:adjustRightInd w:val="0"/>
              <w:contextualSpacing/>
              <w:jc w:val="center"/>
              <w:rPr>
                <w:color w:val="000000"/>
                <w:sz w:val="28"/>
                <w:szCs w:val="28"/>
              </w:rPr>
            </w:pPr>
            <w:r w:rsidRPr="0079200C">
              <w:rPr>
                <w:color w:val="000000"/>
                <w:sz w:val="28"/>
                <w:szCs w:val="28"/>
              </w:rPr>
              <w:t>Краснощековский сельсовет / отдел по ЖКХ и оперативным вопросам</w:t>
            </w:r>
          </w:p>
        </w:tc>
        <w:tc>
          <w:tcPr>
            <w:tcW w:w="1453" w:type="dxa"/>
            <w:tcBorders>
              <w:top w:val="single" w:sz="6" w:space="0" w:color="auto"/>
              <w:left w:val="single" w:sz="6" w:space="0" w:color="auto"/>
              <w:bottom w:val="single" w:sz="6" w:space="0" w:color="auto"/>
              <w:right w:val="single" w:sz="6" w:space="0" w:color="auto"/>
            </w:tcBorders>
          </w:tcPr>
          <w:p w:rsidR="00F37A63" w:rsidRPr="0079200C" w:rsidRDefault="00F37A63" w:rsidP="0079200C">
            <w:pPr>
              <w:tabs>
                <w:tab w:val="left" w:pos="0"/>
              </w:tabs>
              <w:jc w:val="both"/>
              <w:rPr>
                <w:color w:val="000000"/>
                <w:sz w:val="28"/>
                <w:szCs w:val="28"/>
              </w:rPr>
            </w:pPr>
            <w:r w:rsidRPr="0079200C">
              <w:rPr>
                <w:sz w:val="28"/>
                <w:szCs w:val="28"/>
              </w:rPr>
              <w:t>рост качества жизни населения, защитить   от подтопления дома и усадьбы населения с</w:t>
            </w:r>
            <w:proofErr w:type="gramStart"/>
            <w:r w:rsidRPr="0079200C">
              <w:rPr>
                <w:sz w:val="28"/>
                <w:szCs w:val="28"/>
              </w:rPr>
              <w:t>.К</w:t>
            </w:r>
            <w:proofErr w:type="gramEnd"/>
            <w:r w:rsidRPr="0079200C">
              <w:rPr>
                <w:sz w:val="28"/>
                <w:szCs w:val="28"/>
              </w:rPr>
              <w:t>раснощеково.</w:t>
            </w:r>
          </w:p>
        </w:tc>
      </w:tr>
      <w:tr w:rsidR="00F37A63" w:rsidRPr="0079200C" w:rsidTr="00F37A63">
        <w:trPr>
          <w:trHeight w:val="305"/>
        </w:trPr>
        <w:tc>
          <w:tcPr>
            <w:tcW w:w="519" w:type="dxa"/>
            <w:tcBorders>
              <w:top w:val="single" w:sz="6" w:space="0" w:color="auto"/>
              <w:left w:val="single" w:sz="6" w:space="0" w:color="auto"/>
              <w:bottom w:val="single" w:sz="4" w:space="0" w:color="auto"/>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19</w:t>
            </w:r>
          </w:p>
        </w:tc>
        <w:tc>
          <w:tcPr>
            <w:tcW w:w="2772" w:type="dxa"/>
            <w:tcBorders>
              <w:top w:val="single" w:sz="6" w:space="0" w:color="auto"/>
              <w:left w:val="single" w:sz="6" w:space="0" w:color="auto"/>
              <w:bottom w:val="single" w:sz="4" w:space="0" w:color="auto"/>
              <w:right w:val="single" w:sz="6" w:space="0" w:color="auto"/>
            </w:tcBorders>
          </w:tcPr>
          <w:p w:rsidR="00F37A63" w:rsidRPr="0079200C" w:rsidRDefault="00F37A63" w:rsidP="00F37A63">
            <w:pPr>
              <w:keepNext/>
              <w:suppressAutoHyphens/>
              <w:autoSpaceDE w:val="0"/>
              <w:autoSpaceDN w:val="0"/>
              <w:adjustRightInd w:val="0"/>
              <w:contextualSpacing/>
              <w:jc w:val="both"/>
              <w:rPr>
                <w:color w:val="000000"/>
                <w:sz w:val="28"/>
                <w:szCs w:val="28"/>
              </w:rPr>
            </w:pPr>
            <w:r w:rsidRPr="0079200C">
              <w:rPr>
                <w:color w:val="000000"/>
                <w:sz w:val="28"/>
                <w:szCs w:val="28"/>
              </w:rPr>
              <w:t>Рекультивация земель Полигона ТБО, расположенного  в 800 мет</w:t>
            </w:r>
            <w:r w:rsidR="0079200C">
              <w:rPr>
                <w:color w:val="000000"/>
                <w:sz w:val="28"/>
                <w:szCs w:val="28"/>
              </w:rPr>
              <w:t xml:space="preserve">рах по направлению на юго-запад </w:t>
            </w:r>
            <w:r w:rsidRPr="0079200C">
              <w:rPr>
                <w:color w:val="000000"/>
                <w:sz w:val="28"/>
                <w:szCs w:val="28"/>
              </w:rPr>
              <w:t>от с</w:t>
            </w:r>
            <w:proofErr w:type="gramStart"/>
            <w:r w:rsidRPr="0079200C">
              <w:rPr>
                <w:color w:val="000000"/>
                <w:sz w:val="28"/>
                <w:szCs w:val="28"/>
              </w:rPr>
              <w:t>.К</w:t>
            </w:r>
            <w:proofErr w:type="gramEnd"/>
            <w:r w:rsidRPr="0079200C">
              <w:rPr>
                <w:color w:val="000000"/>
                <w:sz w:val="28"/>
                <w:szCs w:val="28"/>
              </w:rPr>
              <w:t>раснощёково</w:t>
            </w:r>
          </w:p>
        </w:tc>
        <w:tc>
          <w:tcPr>
            <w:tcW w:w="1350" w:type="dxa"/>
            <w:tcBorders>
              <w:top w:val="single" w:sz="6" w:space="0" w:color="auto"/>
              <w:left w:val="single" w:sz="6" w:space="0" w:color="auto"/>
              <w:bottom w:val="single" w:sz="4" w:space="0" w:color="auto"/>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2022-2027</w:t>
            </w:r>
          </w:p>
        </w:tc>
        <w:tc>
          <w:tcPr>
            <w:tcW w:w="1201" w:type="dxa"/>
            <w:tcBorders>
              <w:top w:val="single" w:sz="6" w:space="0" w:color="auto"/>
              <w:left w:val="single" w:sz="6" w:space="0" w:color="auto"/>
              <w:bottom w:val="single" w:sz="4" w:space="0" w:color="auto"/>
              <w:right w:val="single" w:sz="6" w:space="0" w:color="auto"/>
            </w:tcBorders>
          </w:tcPr>
          <w:p w:rsidR="00F37A63" w:rsidRPr="0079200C" w:rsidRDefault="00F37A63" w:rsidP="00A16296">
            <w:pPr>
              <w:keepNext/>
              <w:suppressAutoHyphens/>
              <w:autoSpaceDE w:val="0"/>
              <w:autoSpaceDN w:val="0"/>
              <w:adjustRightInd w:val="0"/>
              <w:contextualSpacing/>
              <w:jc w:val="center"/>
              <w:rPr>
                <w:color w:val="000000"/>
                <w:sz w:val="28"/>
                <w:szCs w:val="28"/>
              </w:rPr>
            </w:pPr>
            <w:r w:rsidRPr="0079200C">
              <w:rPr>
                <w:color w:val="000000"/>
                <w:sz w:val="28"/>
                <w:szCs w:val="28"/>
              </w:rPr>
              <w:t>34,5</w:t>
            </w:r>
          </w:p>
        </w:tc>
        <w:tc>
          <w:tcPr>
            <w:tcW w:w="1985" w:type="dxa"/>
            <w:tcBorders>
              <w:top w:val="single" w:sz="6" w:space="0" w:color="auto"/>
              <w:left w:val="single" w:sz="6" w:space="0" w:color="auto"/>
              <w:bottom w:val="single" w:sz="4" w:space="0" w:color="auto"/>
              <w:right w:val="single" w:sz="6" w:space="0" w:color="auto"/>
            </w:tcBorders>
          </w:tcPr>
          <w:p w:rsidR="00F37A63" w:rsidRPr="0079200C" w:rsidRDefault="00F37A63" w:rsidP="0079200C">
            <w:pPr>
              <w:keepNext/>
              <w:suppressAutoHyphens/>
              <w:autoSpaceDE w:val="0"/>
              <w:autoSpaceDN w:val="0"/>
              <w:adjustRightInd w:val="0"/>
              <w:ind w:right="112" w:firstLine="112"/>
              <w:contextualSpacing/>
              <w:jc w:val="center"/>
              <w:rPr>
                <w:color w:val="000000"/>
                <w:sz w:val="28"/>
                <w:szCs w:val="28"/>
              </w:rPr>
            </w:pPr>
            <w:r w:rsidRPr="0079200C">
              <w:rPr>
                <w:color w:val="000000"/>
                <w:sz w:val="28"/>
                <w:szCs w:val="28"/>
              </w:rPr>
              <w:t>Краснощековский сельсовет / отдел по ЖКХ и оперативным вопросам</w:t>
            </w:r>
          </w:p>
        </w:tc>
        <w:tc>
          <w:tcPr>
            <w:tcW w:w="1453" w:type="dxa"/>
            <w:tcBorders>
              <w:top w:val="single" w:sz="6" w:space="0" w:color="auto"/>
              <w:left w:val="single" w:sz="6" w:space="0" w:color="auto"/>
              <w:bottom w:val="single" w:sz="4" w:space="0" w:color="auto"/>
              <w:right w:val="single" w:sz="6" w:space="0" w:color="auto"/>
            </w:tcBorders>
          </w:tcPr>
          <w:p w:rsidR="00F37A63" w:rsidRPr="0079200C" w:rsidRDefault="00F37A63" w:rsidP="00F37A63">
            <w:pPr>
              <w:tabs>
                <w:tab w:val="left" w:pos="0"/>
              </w:tabs>
              <w:jc w:val="both"/>
              <w:rPr>
                <w:sz w:val="28"/>
                <w:szCs w:val="28"/>
              </w:rPr>
            </w:pPr>
            <w:r w:rsidRPr="0079200C">
              <w:rPr>
                <w:sz w:val="28"/>
                <w:szCs w:val="28"/>
              </w:rPr>
              <w:t>рост качества жизни населения, защитить   от подтопления дома и усадьбы населения с</w:t>
            </w:r>
            <w:proofErr w:type="gramStart"/>
            <w:r w:rsidRPr="0079200C">
              <w:rPr>
                <w:sz w:val="28"/>
                <w:szCs w:val="28"/>
              </w:rPr>
              <w:t>.К</w:t>
            </w:r>
            <w:proofErr w:type="gramEnd"/>
            <w:r w:rsidRPr="0079200C">
              <w:rPr>
                <w:sz w:val="28"/>
                <w:szCs w:val="28"/>
              </w:rPr>
              <w:t>раснощеково</w:t>
            </w:r>
          </w:p>
        </w:tc>
      </w:tr>
    </w:tbl>
    <w:p w:rsidR="00361565" w:rsidRPr="0079200C" w:rsidRDefault="00EF62B2" w:rsidP="0079200C">
      <w:pPr>
        <w:ind w:firstLine="426"/>
        <w:jc w:val="both"/>
        <w:rPr>
          <w:sz w:val="28"/>
          <w:szCs w:val="28"/>
        </w:rPr>
      </w:pPr>
      <w:r w:rsidRPr="0079200C">
        <w:rPr>
          <w:bCs/>
          <w:sz w:val="28"/>
          <w:szCs w:val="28"/>
        </w:rPr>
        <w:t xml:space="preserve">2. Внести изменения в п.6 </w:t>
      </w:r>
      <w:r w:rsidR="00361565" w:rsidRPr="0079200C">
        <w:rPr>
          <w:bCs/>
          <w:sz w:val="28"/>
          <w:szCs w:val="28"/>
        </w:rPr>
        <w:t xml:space="preserve"> «Оценка финансовых ресурсов, необходимых для реализации </w:t>
      </w:r>
      <w:proofErr w:type="spellStart"/>
      <w:proofErr w:type="gramStart"/>
      <w:r w:rsidR="00361565" w:rsidRPr="0079200C">
        <w:rPr>
          <w:bCs/>
          <w:sz w:val="28"/>
          <w:szCs w:val="28"/>
        </w:rPr>
        <w:t>C</w:t>
      </w:r>
      <w:proofErr w:type="gramEnd"/>
      <w:r w:rsidR="00361565" w:rsidRPr="0079200C">
        <w:rPr>
          <w:bCs/>
          <w:sz w:val="28"/>
          <w:szCs w:val="28"/>
        </w:rPr>
        <w:t>тратегии</w:t>
      </w:r>
      <w:proofErr w:type="spellEnd"/>
      <w:r w:rsidR="00361565" w:rsidRPr="0079200C">
        <w:rPr>
          <w:bCs/>
          <w:sz w:val="28"/>
          <w:szCs w:val="28"/>
        </w:rPr>
        <w:t xml:space="preserve">». </w:t>
      </w:r>
    </w:p>
    <w:p w:rsidR="00361565" w:rsidRPr="0079200C" w:rsidRDefault="00361565" w:rsidP="0079200C">
      <w:pPr>
        <w:ind w:firstLine="426"/>
        <w:jc w:val="both"/>
        <w:rPr>
          <w:sz w:val="28"/>
          <w:szCs w:val="28"/>
        </w:rPr>
      </w:pPr>
      <w:r w:rsidRPr="0079200C">
        <w:rPr>
          <w:bCs/>
          <w:sz w:val="28"/>
          <w:szCs w:val="28"/>
        </w:rPr>
        <w:t xml:space="preserve">Абзац 3 пункта 6  </w:t>
      </w:r>
      <w:r w:rsidRPr="0079200C">
        <w:rPr>
          <w:sz w:val="28"/>
          <w:szCs w:val="28"/>
        </w:rPr>
        <w:t>изложить следующей редакции:  «Всего на реализацию Стратегии с 2020-2035 годы планируется привлечь 12</w:t>
      </w:r>
      <w:r w:rsidR="001550EC" w:rsidRPr="0079200C">
        <w:rPr>
          <w:sz w:val="28"/>
          <w:szCs w:val="28"/>
        </w:rPr>
        <w:t>69</w:t>
      </w:r>
      <w:r w:rsidRPr="0079200C">
        <w:rPr>
          <w:sz w:val="28"/>
          <w:szCs w:val="28"/>
        </w:rPr>
        <w:t>,</w:t>
      </w:r>
      <w:r w:rsidR="001550EC" w:rsidRPr="0079200C">
        <w:rPr>
          <w:sz w:val="28"/>
          <w:szCs w:val="28"/>
        </w:rPr>
        <w:t>3</w:t>
      </w:r>
      <w:r w:rsidRPr="0079200C">
        <w:rPr>
          <w:sz w:val="28"/>
          <w:szCs w:val="28"/>
        </w:rPr>
        <w:t>4 млн. руб. инвестиций, в том числе за счет бюджетных средств – 96</w:t>
      </w:r>
      <w:r w:rsidR="001550EC" w:rsidRPr="0079200C">
        <w:rPr>
          <w:sz w:val="28"/>
          <w:szCs w:val="28"/>
        </w:rPr>
        <w:t>2</w:t>
      </w:r>
      <w:r w:rsidRPr="0079200C">
        <w:rPr>
          <w:sz w:val="28"/>
          <w:szCs w:val="28"/>
        </w:rPr>
        <w:t>,</w:t>
      </w:r>
      <w:r w:rsidR="001550EC" w:rsidRPr="0079200C">
        <w:rPr>
          <w:sz w:val="28"/>
          <w:szCs w:val="28"/>
        </w:rPr>
        <w:t>3</w:t>
      </w:r>
      <w:r w:rsidRPr="0079200C">
        <w:rPr>
          <w:sz w:val="28"/>
          <w:szCs w:val="28"/>
        </w:rPr>
        <w:t>4 млн. руб., за счет внебюджетных источников - 307 млн. руб.»</w:t>
      </w:r>
    </w:p>
    <w:p w:rsidR="00EF62B2" w:rsidRPr="0079200C" w:rsidRDefault="00EF62B2" w:rsidP="0079200C">
      <w:pPr>
        <w:pStyle w:val="3"/>
        <w:spacing w:line="312" w:lineRule="auto"/>
        <w:ind w:left="0" w:firstLine="426"/>
        <w:jc w:val="both"/>
        <w:rPr>
          <w:rFonts w:ascii="Times New Roman" w:hAnsi="Times New Roman"/>
          <w:bCs/>
          <w:sz w:val="28"/>
          <w:szCs w:val="28"/>
        </w:rPr>
      </w:pPr>
    </w:p>
    <w:sectPr w:rsidR="00EF62B2" w:rsidRPr="0079200C" w:rsidSect="00F37A63">
      <w:type w:val="continuous"/>
      <w:pgSz w:w="11906" w:h="16838"/>
      <w:pgMar w:top="28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2B7" w:rsidRDefault="007202B7">
      <w:r>
        <w:separator/>
      </w:r>
    </w:p>
  </w:endnote>
  <w:endnote w:type="continuationSeparator" w:id="0">
    <w:p w:rsidR="007202B7" w:rsidRDefault="00720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2B7" w:rsidRDefault="007202B7">
      <w:r>
        <w:separator/>
      </w:r>
    </w:p>
  </w:footnote>
  <w:footnote w:type="continuationSeparator" w:id="0">
    <w:p w:rsidR="007202B7" w:rsidRDefault="007202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B6260"/>
    <w:multiLevelType w:val="hybridMultilevel"/>
    <w:tmpl w:val="EF02E05E"/>
    <w:lvl w:ilvl="0" w:tplc="0419000D">
      <w:start w:val="1"/>
      <w:numFmt w:val="bullet"/>
      <w:lvlText w:val=""/>
      <w:lvlJc w:val="left"/>
      <w:pPr>
        <w:tabs>
          <w:tab w:val="num" w:pos="2241"/>
        </w:tabs>
        <w:ind w:left="2241" w:hanging="360"/>
      </w:pPr>
      <w:rPr>
        <w:rFonts w:ascii="Wingdings" w:hAnsi="Wingdings" w:hint="default"/>
      </w:rPr>
    </w:lvl>
    <w:lvl w:ilvl="1" w:tplc="76E0D504">
      <w:start w:val="1"/>
      <w:numFmt w:val="bullet"/>
      <w:lvlText w:val=""/>
      <w:lvlJc w:val="left"/>
      <w:pPr>
        <w:tabs>
          <w:tab w:val="num" w:pos="5464"/>
        </w:tabs>
        <w:ind w:left="5464" w:hanging="360"/>
      </w:pPr>
      <w:rPr>
        <w:rFonts w:ascii="Wingdings" w:hAnsi="Wingdings" w:hint="default"/>
      </w:rPr>
    </w:lvl>
    <w:lvl w:ilvl="2" w:tplc="04190005" w:tentative="1">
      <w:start w:val="1"/>
      <w:numFmt w:val="bullet"/>
      <w:lvlText w:val=""/>
      <w:lvlJc w:val="left"/>
      <w:pPr>
        <w:tabs>
          <w:tab w:val="num" w:pos="3681"/>
        </w:tabs>
        <w:ind w:left="3681" w:hanging="360"/>
      </w:pPr>
      <w:rPr>
        <w:rFonts w:ascii="Wingdings" w:hAnsi="Wingdings" w:hint="default"/>
      </w:rPr>
    </w:lvl>
    <w:lvl w:ilvl="3" w:tplc="04190001" w:tentative="1">
      <w:start w:val="1"/>
      <w:numFmt w:val="bullet"/>
      <w:lvlText w:val=""/>
      <w:lvlJc w:val="left"/>
      <w:pPr>
        <w:tabs>
          <w:tab w:val="num" w:pos="4401"/>
        </w:tabs>
        <w:ind w:left="4401" w:hanging="360"/>
      </w:pPr>
      <w:rPr>
        <w:rFonts w:ascii="Symbol" w:hAnsi="Symbol" w:hint="default"/>
      </w:rPr>
    </w:lvl>
    <w:lvl w:ilvl="4" w:tplc="04190003" w:tentative="1">
      <w:start w:val="1"/>
      <w:numFmt w:val="bullet"/>
      <w:lvlText w:val="o"/>
      <w:lvlJc w:val="left"/>
      <w:pPr>
        <w:tabs>
          <w:tab w:val="num" w:pos="5121"/>
        </w:tabs>
        <w:ind w:left="5121" w:hanging="360"/>
      </w:pPr>
      <w:rPr>
        <w:rFonts w:ascii="Courier New" w:hAnsi="Courier New" w:cs="Courier New" w:hint="default"/>
      </w:rPr>
    </w:lvl>
    <w:lvl w:ilvl="5" w:tplc="04190005" w:tentative="1">
      <w:start w:val="1"/>
      <w:numFmt w:val="bullet"/>
      <w:lvlText w:val=""/>
      <w:lvlJc w:val="left"/>
      <w:pPr>
        <w:tabs>
          <w:tab w:val="num" w:pos="5841"/>
        </w:tabs>
        <w:ind w:left="5841" w:hanging="360"/>
      </w:pPr>
      <w:rPr>
        <w:rFonts w:ascii="Wingdings" w:hAnsi="Wingdings" w:hint="default"/>
      </w:rPr>
    </w:lvl>
    <w:lvl w:ilvl="6" w:tplc="04190001" w:tentative="1">
      <w:start w:val="1"/>
      <w:numFmt w:val="bullet"/>
      <w:lvlText w:val=""/>
      <w:lvlJc w:val="left"/>
      <w:pPr>
        <w:tabs>
          <w:tab w:val="num" w:pos="6561"/>
        </w:tabs>
        <w:ind w:left="6561" w:hanging="360"/>
      </w:pPr>
      <w:rPr>
        <w:rFonts w:ascii="Symbol" w:hAnsi="Symbol" w:hint="default"/>
      </w:rPr>
    </w:lvl>
    <w:lvl w:ilvl="7" w:tplc="04190003" w:tentative="1">
      <w:start w:val="1"/>
      <w:numFmt w:val="bullet"/>
      <w:lvlText w:val="o"/>
      <w:lvlJc w:val="left"/>
      <w:pPr>
        <w:tabs>
          <w:tab w:val="num" w:pos="7281"/>
        </w:tabs>
        <w:ind w:left="7281" w:hanging="360"/>
      </w:pPr>
      <w:rPr>
        <w:rFonts w:ascii="Courier New" w:hAnsi="Courier New" w:cs="Courier New" w:hint="default"/>
      </w:rPr>
    </w:lvl>
    <w:lvl w:ilvl="8" w:tplc="04190005" w:tentative="1">
      <w:start w:val="1"/>
      <w:numFmt w:val="bullet"/>
      <w:lvlText w:val=""/>
      <w:lvlJc w:val="left"/>
      <w:pPr>
        <w:tabs>
          <w:tab w:val="num" w:pos="8001"/>
        </w:tabs>
        <w:ind w:left="8001" w:hanging="360"/>
      </w:pPr>
      <w:rPr>
        <w:rFonts w:ascii="Wingdings" w:hAnsi="Wingdings" w:hint="default"/>
      </w:rPr>
    </w:lvl>
  </w:abstractNum>
  <w:abstractNum w:abstractNumId="1">
    <w:nsid w:val="033E1AB2"/>
    <w:multiLevelType w:val="hybridMultilevel"/>
    <w:tmpl w:val="88E08DE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E062A57"/>
    <w:multiLevelType w:val="hybridMultilevel"/>
    <w:tmpl w:val="FAA2E0A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nsid w:val="14424E0B"/>
    <w:multiLevelType w:val="multilevel"/>
    <w:tmpl w:val="35380A70"/>
    <w:lvl w:ilvl="0">
      <w:start w:val="1"/>
      <w:numFmt w:val="upperRoman"/>
      <w:lvlText w:val="%1."/>
      <w:lvlJc w:val="left"/>
      <w:pPr>
        <w:tabs>
          <w:tab w:val="num" w:pos="1080"/>
        </w:tabs>
        <w:ind w:left="1080" w:hanging="720"/>
      </w:pPr>
      <w:rPr>
        <w:rFonts w:hint="default"/>
      </w:rPr>
    </w:lvl>
    <w:lvl w:ilvl="1">
      <w:start w:val="1"/>
      <w:numFmt w:val="decimal"/>
      <w:isLgl/>
      <w:lvlText w:val="%1.%2."/>
      <w:lvlJc w:val="left"/>
      <w:pPr>
        <w:tabs>
          <w:tab w:val="num" w:pos="1050"/>
        </w:tabs>
        <w:ind w:left="105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350"/>
        </w:tabs>
        <w:ind w:left="135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90"/>
        </w:tabs>
        <w:ind w:left="1890" w:hanging="1080"/>
      </w:pPr>
      <w:rPr>
        <w:rFonts w:hint="default"/>
      </w:rPr>
    </w:lvl>
    <w:lvl w:ilvl="6">
      <w:start w:val="1"/>
      <w:numFmt w:val="decimal"/>
      <w:isLgl/>
      <w:lvlText w:val="%1.%2.%3.%4.%5.%6.%7."/>
      <w:lvlJc w:val="left"/>
      <w:pPr>
        <w:tabs>
          <w:tab w:val="num" w:pos="2340"/>
        </w:tabs>
        <w:ind w:left="2340" w:hanging="1440"/>
      </w:pPr>
      <w:rPr>
        <w:rFonts w:hint="default"/>
      </w:rPr>
    </w:lvl>
    <w:lvl w:ilvl="7">
      <w:start w:val="1"/>
      <w:numFmt w:val="decimal"/>
      <w:isLgl/>
      <w:lvlText w:val="%1.%2.%3.%4.%5.%6.%7.%8."/>
      <w:lvlJc w:val="left"/>
      <w:pPr>
        <w:tabs>
          <w:tab w:val="num" w:pos="2430"/>
        </w:tabs>
        <w:ind w:left="243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
    <w:nsid w:val="14BE6BA8"/>
    <w:multiLevelType w:val="hybridMultilevel"/>
    <w:tmpl w:val="D1F05C30"/>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15965DC7"/>
    <w:multiLevelType w:val="hybridMultilevel"/>
    <w:tmpl w:val="EA4043AC"/>
    <w:lvl w:ilvl="0" w:tplc="BF409B32">
      <w:start w:val="1"/>
      <w:numFmt w:val="bullet"/>
      <w:lvlText w:val=""/>
      <w:lvlJc w:val="left"/>
      <w:pPr>
        <w:tabs>
          <w:tab w:val="num" w:pos="1267"/>
        </w:tabs>
        <w:ind w:left="984" w:firstLine="0"/>
      </w:pPr>
      <w:rPr>
        <w:rFonts w:ascii="Symbol" w:hAnsi="Symbol" w:hint="default"/>
      </w:rPr>
    </w:lvl>
    <w:lvl w:ilvl="1" w:tplc="04190003" w:tentative="1">
      <w:start w:val="1"/>
      <w:numFmt w:val="bullet"/>
      <w:lvlText w:val="o"/>
      <w:lvlJc w:val="left"/>
      <w:pPr>
        <w:tabs>
          <w:tab w:val="num" w:pos="2140"/>
        </w:tabs>
        <w:ind w:left="2140" w:hanging="360"/>
      </w:pPr>
      <w:rPr>
        <w:rFonts w:ascii="Courier New" w:hAnsi="Courier New" w:cs="Courier New" w:hint="default"/>
      </w:rPr>
    </w:lvl>
    <w:lvl w:ilvl="2" w:tplc="04190005" w:tentative="1">
      <w:start w:val="1"/>
      <w:numFmt w:val="bullet"/>
      <w:lvlText w:val=""/>
      <w:lvlJc w:val="left"/>
      <w:pPr>
        <w:tabs>
          <w:tab w:val="num" w:pos="2860"/>
        </w:tabs>
        <w:ind w:left="2860" w:hanging="360"/>
      </w:pPr>
      <w:rPr>
        <w:rFonts w:ascii="Wingdings" w:hAnsi="Wingdings" w:hint="default"/>
      </w:rPr>
    </w:lvl>
    <w:lvl w:ilvl="3" w:tplc="04190001" w:tentative="1">
      <w:start w:val="1"/>
      <w:numFmt w:val="bullet"/>
      <w:lvlText w:val=""/>
      <w:lvlJc w:val="left"/>
      <w:pPr>
        <w:tabs>
          <w:tab w:val="num" w:pos="3580"/>
        </w:tabs>
        <w:ind w:left="3580" w:hanging="360"/>
      </w:pPr>
      <w:rPr>
        <w:rFonts w:ascii="Symbol" w:hAnsi="Symbol" w:hint="default"/>
      </w:rPr>
    </w:lvl>
    <w:lvl w:ilvl="4" w:tplc="04190003" w:tentative="1">
      <w:start w:val="1"/>
      <w:numFmt w:val="bullet"/>
      <w:lvlText w:val="o"/>
      <w:lvlJc w:val="left"/>
      <w:pPr>
        <w:tabs>
          <w:tab w:val="num" w:pos="4300"/>
        </w:tabs>
        <w:ind w:left="4300" w:hanging="360"/>
      </w:pPr>
      <w:rPr>
        <w:rFonts w:ascii="Courier New" w:hAnsi="Courier New" w:cs="Courier New" w:hint="default"/>
      </w:rPr>
    </w:lvl>
    <w:lvl w:ilvl="5" w:tplc="04190005" w:tentative="1">
      <w:start w:val="1"/>
      <w:numFmt w:val="bullet"/>
      <w:lvlText w:val=""/>
      <w:lvlJc w:val="left"/>
      <w:pPr>
        <w:tabs>
          <w:tab w:val="num" w:pos="5020"/>
        </w:tabs>
        <w:ind w:left="5020" w:hanging="360"/>
      </w:pPr>
      <w:rPr>
        <w:rFonts w:ascii="Wingdings" w:hAnsi="Wingdings" w:hint="default"/>
      </w:rPr>
    </w:lvl>
    <w:lvl w:ilvl="6" w:tplc="04190001" w:tentative="1">
      <w:start w:val="1"/>
      <w:numFmt w:val="bullet"/>
      <w:lvlText w:val=""/>
      <w:lvlJc w:val="left"/>
      <w:pPr>
        <w:tabs>
          <w:tab w:val="num" w:pos="5740"/>
        </w:tabs>
        <w:ind w:left="5740" w:hanging="360"/>
      </w:pPr>
      <w:rPr>
        <w:rFonts w:ascii="Symbol" w:hAnsi="Symbol" w:hint="default"/>
      </w:rPr>
    </w:lvl>
    <w:lvl w:ilvl="7" w:tplc="04190003" w:tentative="1">
      <w:start w:val="1"/>
      <w:numFmt w:val="bullet"/>
      <w:lvlText w:val="o"/>
      <w:lvlJc w:val="left"/>
      <w:pPr>
        <w:tabs>
          <w:tab w:val="num" w:pos="6460"/>
        </w:tabs>
        <w:ind w:left="6460" w:hanging="360"/>
      </w:pPr>
      <w:rPr>
        <w:rFonts w:ascii="Courier New" w:hAnsi="Courier New" w:cs="Courier New" w:hint="default"/>
      </w:rPr>
    </w:lvl>
    <w:lvl w:ilvl="8" w:tplc="04190005" w:tentative="1">
      <w:start w:val="1"/>
      <w:numFmt w:val="bullet"/>
      <w:lvlText w:val=""/>
      <w:lvlJc w:val="left"/>
      <w:pPr>
        <w:tabs>
          <w:tab w:val="num" w:pos="7180"/>
        </w:tabs>
        <w:ind w:left="7180" w:hanging="360"/>
      </w:pPr>
      <w:rPr>
        <w:rFonts w:ascii="Wingdings" w:hAnsi="Wingdings" w:hint="default"/>
      </w:rPr>
    </w:lvl>
  </w:abstractNum>
  <w:abstractNum w:abstractNumId="6">
    <w:nsid w:val="19230733"/>
    <w:multiLevelType w:val="multilevel"/>
    <w:tmpl w:val="C8E0D6EE"/>
    <w:lvl w:ilvl="0">
      <w:start w:val="4"/>
      <w:numFmt w:val="decimal"/>
      <w:lvlText w:val="%1."/>
      <w:lvlJc w:val="left"/>
      <w:pPr>
        <w:tabs>
          <w:tab w:val="num" w:pos="450"/>
        </w:tabs>
        <w:ind w:left="450" w:hanging="450"/>
      </w:pPr>
      <w:rPr>
        <w:rFonts w:hint="default"/>
      </w:rPr>
    </w:lvl>
    <w:lvl w:ilvl="1">
      <w:start w:val="1"/>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AB9575A"/>
    <w:multiLevelType w:val="hybridMultilevel"/>
    <w:tmpl w:val="DC065DE2"/>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2597467F"/>
    <w:multiLevelType w:val="hybridMultilevel"/>
    <w:tmpl w:val="5D225E16"/>
    <w:lvl w:ilvl="0" w:tplc="6004045C">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2826668B"/>
    <w:multiLevelType w:val="hybridMultilevel"/>
    <w:tmpl w:val="3C109F1C"/>
    <w:lvl w:ilvl="0" w:tplc="7EB6A80C">
      <w:start w:val="1"/>
      <w:numFmt w:val="bullet"/>
      <w:lvlText w:val=""/>
      <w:lvlJc w:val="left"/>
      <w:pPr>
        <w:tabs>
          <w:tab w:val="num" w:pos="1072"/>
        </w:tabs>
        <w:ind w:left="1072" w:hanging="363"/>
      </w:pPr>
      <w:rPr>
        <w:rFonts w:ascii="Symbol" w:hAnsi="Symbol" w:hint="default"/>
      </w:rPr>
    </w:lvl>
    <w:lvl w:ilvl="1" w:tplc="36EED61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
    <w:nsid w:val="303E78D6"/>
    <w:multiLevelType w:val="hybridMultilevel"/>
    <w:tmpl w:val="1C1CCF0A"/>
    <w:lvl w:ilvl="0" w:tplc="39920458">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0851A51"/>
    <w:multiLevelType w:val="multilevel"/>
    <w:tmpl w:val="EB584FB8"/>
    <w:lvl w:ilvl="0">
      <w:start w:val="1"/>
      <w:numFmt w:val="upperRoman"/>
      <w:lvlText w:val="%1."/>
      <w:lvlJc w:val="left"/>
      <w:pPr>
        <w:ind w:left="1080" w:hanging="720"/>
      </w:pPr>
      <w:rPr>
        <w:rFonts w:hint="default"/>
      </w:rPr>
    </w:lvl>
    <w:lvl w:ilvl="1">
      <w:start w:val="1"/>
      <w:numFmt w:val="decimal"/>
      <w:isLgl/>
      <w:lvlText w:val="%1.%2."/>
      <w:lvlJc w:val="left"/>
      <w:pPr>
        <w:ind w:left="1284" w:hanging="750"/>
      </w:pPr>
      <w:rPr>
        <w:rFonts w:hint="default"/>
      </w:rPr>
    </w:lvl>
    <w:lvl w:ilvl="2">
      <w:start w:val="8"/>
      <w:numFmt w:val="decimal"/>
      <w:isLgl/>
      <w:lvlText w:val="%1.%2.%3."/>
      <w:lvlJc w:val="left"/>
      <w:pPr>
        <w:ind w:left="1458" w:hanging="75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12">
    <w:nsid w:val="36EC3E43"/>
    <w:multiLevelType w:val="multilevel"/>
    <w:tmpl w:val="81529958"/>
    <w:lvl w:ilvl="0">
      <w:start w:val="4"/>
      <w:numFmt w:val="decimal"/>
      <w:lvlText w:val="%1."/>
      <w:lvlJc w:val="left"/>
      <w:pPr>
        <w:ind w:left="440" w:hanging="440"/>
      </w:pPr>
      <w:rPr>
        <w:rFonts w:cs="Times New Roman" w:hint="default"/>
      </w:rPr>
    </w:lvl>
    <w:lvl w:ilvl="1">
      <w:start w:val="1"/>
      <w:numFmt w:val="decimal"/>
      <w:lvlText w:val="4.%2)"/>
      <w:lvlJc w:val="left"/>
      <w:pPr>
        <w:ind w:left="1854"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3">
    <w:nsid w:val="43805047"/>
    <w:multiLevelType w:val="hybridMultilevel"/>
    <w:tmpl w:val="3E9C5106"/>
    <w:lvl w:ilvl="0" w:tplc="FF724524">
      <w:start w:val="1"/>
      <w:numFmt w:val="bullet"/>
      <w:lvlText w:val=""/>
      <w:lvlJc w:val="left"/>
      <w:pPr>
        <w:ind w:left="720" w:hanging="360"/>
      </w:pPr>
      <w:rPr>
        <w:rFonts w:ascii="Wingdings" w:hAnsi="Wingdings" w:hint="default"/>
        <w:color w:val="auto"/>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4">
    <w:nsid w:val="44BD4924"/>
    <w:multiLevelType w:val="hybridMultilevel"/>
    <w:tmpl w:val="3066433C"/>
    <w:lvl w:ilvl="0" w:tplc="0419000F">
      <w:start w:val="1"/>
      <w:numFmt w:val="decimal"/>
      <w:lvlText w:val="%1."/>
      <w:lvlJc w:val="left"/>
      <w:pPr>
        <w:tabs>
          <w:tab w:val="num" w:pos="1069"/>
        </w:tabs>
        <w:ind w:left="1069" w:hanging="360"/>
      </w:pPr>
    </w:lvl>
    <w:lvl w:ilvl="1" w:tplc="36EED61C">
      <w:start w:val="1"/>
      <w:numFmt w:val="bullet"/>
      <w:lvlText w:val=""/>
      <w:lvlJc w:val="left"/>
      <w:pPr>
        <w:tabs>
          <w:tab w:val="num" w:pos="1789"/>
        </w:tabs>
        <w:ind w:left="1789" w:hanging="360"/>
      </w:pPr>
      <w:rPr>
        <w:rFonts w:ascii="Symbol" w:hAnsi="Symbol" w:hint="default"/>
        <w:color w:val="auto"/>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590D0F6F"/>
    <w:multiLevelType w:val="hybridMultilevel"/>
    <w:tmpl w:val="93A6D6A6"/>
    <w:lvl w:ilvl="0" w:tplc="C8CA8B22">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5BB91F0D"/>
    <w:multiLevelType w:val="hybridMultilevel"/>
    <w:tmpl w:val="90883EE2"/>
    <w:lvl w:ilvl="0" w:tplc="4C76CF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7">
    <w:nsid w:val="5E762AC2"/>
    <w:multiLevelType w:val="hybridMultilevel"/>
    <w:tmpl w:val="8FB0BBC0"/>
    <w:lvl w:ilvl="0" w:tplc="7B68C686">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62B044E3"/>
    <w:multiLevelType w:val="multilevel"/>
    <w:tmpl w:val="F7A61FA2"/>
    <w:lvl w:ilvl="0">
      <w:start w:val="1"/>
      <w:numFmt w:val="decimal"/>
      <w:lvlText w:val="%1."/>
      <w:lvlJc w:val="left"/>
      <w:pPr>
        <w:tabs>
          <w:tab w:val="num" w:pos="480"/>
        </w:tabs>
        <w:ind w:left="480" w:hanging="480"/>
      </w:pPr>
      <w:rPr>
        <w:rFonts w:hint="default"/>
        <w:color w:val="000000"/>
      </w:rPr>
    </w:lvl>
    <w:lvl w:ilvl="1">
      <w:start w:val="4"/>
      <w:numFmt w:val="decimal"/>
      <w:lvlText w:val="%1.%2."/>
      <w:lvlJc w:val="left"/>
      <w:pPr>
        <w:tabs>
          <w:tab w:val="num" w:pos="1020"/>
        </w:tabs>
        <w:ind w:left="1020" w:hanging="48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19">
    <w:nsid w:val="6E9E6508"/>
    <w:multiLevelType w:val="hybridMultilevel"/>
    <w:tmpl w:val="7B1658B2"/>
    <w:lvl w:ilvl="0" w:tplc="2E5A8848">
      <w:start w:val="1"/>
      <w:numFmt w:val="bullet"/>
      <w:lvlText w:val=""/>
      <w:lvlJc w:val="left"/>
      <w:pPr>
        <w:tabs>
          <w:tab w:val="num" w:pos="1503"/>
        </w:tabs>
        <w:ind w:left="1503" w:hanging="363"/>
      </w:pPr>
      <w:rPr>
        <w:rFonts w:ascii="Wingdings" w:hAnsi="Wingdings" w:hint="default"/>
      </w:rPr>
    </w:lvl>
    <w:lvl w:ilvl="1" w:tplc="04190003">
      <w:start w:val="1"/>
      <w:numFmt w:val="bullet"/>
      <w:lvlText w:val="o"/>
      <w:lvlJc w:val="left"/>
      <w:pPr>
        <w:tabs>
          <w:tab w:val="num" w:pos="1140"/>
        </w:tabs>
        <w:ind w:left="1140" w:hanging="360"/>
      </w:pPr>
      <w:rPr>
        <w:rFonts w:ascii="Courier New" w:hAnsi="Courier New" w:cs="Courier New" w:hint="default"/>
      </w:rPr>
    </w:lvl>
    <w:lvl w:ilvl="2" w:tplc="04190005" w:tentative="1">
      <w:start w:val="1"/>
      <w:numFmt w:val="bullet"/>
      <w:lvlText w:val=""/>
      <w:lvlJc w:val="left"/>
      <w:pPr>
        <w:tabs>
          <w:tab w:val="num" w:pos="1860"/>
        </w:tabs>
        <w:ind w:left="1860" w:hanging="360"/>
      </w:pPr>
      <w:rPr>
        <w:rFonts w:ascii="Wingdings" w:hAnsi="Wingdings" w:hint="default"/>
      </w:rPr>
    </w:lvl>
    <w:lvl w:ilvl="3" w:tplc="04190001" w:tentative="1">
      <w:start w:val="1"/>
      <w:numFmt w:val="bullet"/>
      <w:lvlText w:val=""/>
      <w:lvlJc w:val="left"/>
      <w:pPr>
        <w:tabs>
          <w:tab w:val="num" w:pos="2580"/>
        </w:tabs>
        <w:ind w:left="2580" w:hanging="360"/>
      </w:pPr>
      <w:rPr>
        <w:rFonts w:ascii="Symbol" w:hAnsi="Symbol" w:hint="default"/>
      </w:rPr>
    </w:lvl>
    <w:lvl w:ilvl="4" w:tplc="04190003" w:tentative="1">
      <w:start w:val="1"/>
      <w:numFmt w:val="bullet"/>
      <w:lvlText w:val="o"/>
      <w:lvlJc w:val="left"/>
      <w:pPr>
        <w:tabs>
          <w:tab w:val="num" w:pos="3300"/>
        </w:tabs>
        <w:ind w:left="3300" w:hanging="360"/>
      </w:pPr>
      <w:rPr>
        <w:rFonts w:ascii="Courier New" w:hAnsi="Courier New" w:cs="Courier New" w:hint="default"/>
      </w:rPr>
    </w:lvl>
    <w:lvl w:ilvl="5" w:tplc="04190005" w:tentative="1">
      <w:start w:val="1"/>
      <w:numFmt w:val="bullet"/>
      <w:lvlText w:val=""/>
      <w:lvlJc w:val="left"/>
      <w:pPr>
        <w:tabs>
          <w:tab w:val="num" w:pos="4020"/>
        </w:tabs>
        <w:ind w:left="4020" w:hanging="360"/>
      </w:pPr>
      <w:rPr>
        <w:rFonts w:ascii="Wingdings" w:hAnsi="Wingdings" w:hint="default"/>
      </w:rPr>
    </w:lvl>
    <w:lvl w:ilvl="6" w:tplc="04190001" w:tentative="1">
      <w:start w:val="1"/>
      <w:numFmt w:val="bullet"/>
      <w:lvlText w:val=""/>
      <w:lvlJc w:val="left"/>
      <w:pPr>
        <w:tabs>
          <w:tab w:val="num" w:pos="4740"/>
        </w:tabs>
        <w:ind w:left="4740" w:hanging="360"/>
      </w:pPr>
      <w:rPr>
        <w:rFonts w:ascii="Symbol" w:hAnsi="Symbol" w:hint="default"/>
      </w:rPr>
    </w:lvl>
    <w:lvl w:ilvl="7" w:tplc="04190003" w:tentative="1">
      <w:start w:val="1"/>
      <w:numFmt w:val="bullet"/>
      <w:lvlText w:val="o"/>
      <w:lvlJc w:val="left"/>
      <w:pPr>
        <w:tabs>
          <w:tab w:val="num" w:pos="5460"/>
        </w:tabs>
        <w:ind w:left="5460" w:hanging="360"/>
      </w:pPr>
      <w:rPr>
        <w:rFonts w:ascii="Courier New" w:hAnsi="Courier New" w:cs="Courier New" w:hint="default"/>
      </w:rPr>
    </w:lvl>
    <w:lvl w:ilvl="8" w:tplc="04190005" w:tentative="1">
      <w:start w:val="1"/>
      <w:numFmt w:val="bullet"/>
      <w:lvlText w:val=""/>
      <w:lvlJc w:val="left"/>
      <w:pPr>
        <w:tabs>
          <w:tab w:val="num" w:pos="6180"/>
        </w:tabs>
        <w:ind w:left="6180" w:hanging="360"/>
      </w:pPr>
      <w:rPr>
        <w:rFonts w:ascii="Wingdings" w:hAnsi="Wingdings" w:hint="default"/>
      </w:rPr>
    </w:lvl>
  </w:abstractNum>
  <w:abstractNum w:abstractNumId="20">
    <w:nsid w:val="75674B56"/>
    <w:multiLevelType w:val="multilevel"/>
    <w:tmpl w:val="967CA57C"/>
    <w:lvl w:ilvl="0">
      <w:start w:val="9"/>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757A2131"/>
    <w:multiLevelType w:val="hybridMultilevel"/>
    <w:tmpl w:val="3AA069F8"/>
    <w:lvl w:ilvl="0" w:tplc="20B425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79EB00EB"/>
    <w:multiLevelType w:val="hybridMultilevel"/>
    <w:tmpl w:val="F0685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1"/>
  </w:num>
  <w:num w:numId="4">
    <w:abstractNumId w:val="18"/>
  </w:num>
  <w:num w:numId="5">
    <w:abstractNumId w:val="10"/>
  </w:num>
  <w:num w:numId="6">
    <w:abstractNumId w:val="14"/>
  </w:num>
  <w:num w:numId="7">
    <w:abstractNumId w:val="9"/>
  </w:num>
  <w:num w:numId="8">
    <w:abstractNumId w:val="3"/>
  </w:num>
  <w:num w:numId="9">
    <w:abstractNumId w:val="6"/>
  </w:num>
  <w:num w:numId="10">
    <w:abstractNumId w:val="13"/>
  </w:num>
  <w:num w:numId="11">
    <w:abstractNumId w:val="15"/>
  </w:num>
  <w:num w:numId="12">
    <w:abstractNumId w:val="7"/>
  </w:num>
  <w:num w:numId="13">
    <w:abstractNumId w:val="4"/>
  </w:num>
  <w:num w:numId="14">
    <w:abstractNumId w:val="5"/>
  </w:num>
  <w:num w:numId="15">
    <w:abstractNumId w:val="12"/>
  </w:num>
  <w:num w:numId="16">
    <w:abstractNumId w:val="16"/>
  </w:num>
  <w:num w:numId="17">
    <w:abstractNumId w:val="17"/>
  </w:num>
  <w:num w:numId="18">
    <w:abstractNumId w:val="11"/>
  </w:num>
  <w:num w:numId="19">
    <w:abstractNumId w:val="22"/>
  </w:num>
  <w:num w:numId="20">
    <w:abstractNumId w:val="0"/>
  </w:num>
  <w:num w:numId="21">
    <w:abstractNumId w:val="19"/>
  </w:num>
  <w:num w:numId="22">
    <w:abstractNumId w:val="2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1354C"/>
    <w:rsid w:val="00001388"/>
    <w:rsid w:val="00006193"/>
    <w:rsid w:val="00024A9D"/>
    <w:rsid w:val="00024C5E"/>
    <w:rsid w:val="00026DA0"/>
    <w:rsid w:val="00035C60"/>
    <w:rsid w:val="000369CF"/>
    <w:rsid w:val="00036D6D"/>
    <w:rsid w:val="00040E00"/>
    <w:rsid w:val="00042B1F"/>
    <w:rsid w:val="000464FA"/>
    <w:rsid w:val="000476D8"/>
    <w:rsid w:val="00047DF7"/>
    <w:rsid w:val="0005182E"/>
    <w:rsid w:val="000522FD"/>
    <w:rsid w:val="00052441"/>
    <w:rsid w:val="00054CAC"/>
    <w:rsid w:val="0005678B"/>
    <w:rsid w:val="000569F7"/>
    <w:rsid w:val="0006102F"/>
    <w:rsid w:val="00064DB4"/>
    <w:rsid w:val="000668C8"/>
    <w:rsid w:val="000703E1"/>
    <w:rsid w:val="000743F5"/>
    <w:rsid w:val="0007642C"/>
    <w:rsid w:val="000768FB"/>
    <w:rsid w:val="000770BE"/>
    <w:rsid w:val="00080452"/>
    <w:rsid w:val="00081891"/>
    <w:rsid w:val="00092E54"/>
    <w:rsid w:val="00094686"/>
    <w:rsid w:val="000A0BFA"/>
    <w:rsid w:val="000A24E0"/>
    <w:rsid w:val="000A5D7B"/>
    <w:rsid w:val="000B046A"/>
    <w:rsid w:val="000B287E"/>
    <w:rsid w:val="000B640C"/>
    <w:rsid w:val="000B6BB4"/>
    <w:rsid w:val="000C3226"/>
    <w:rsid w:val="000C5C10"/>
    <w:rsid w:val="000D3FC9"/>
    <w:rsid w:val="000D41F0"/>
    <w:rsid w:val="000D5D20"/>
    <w:rsid w:val="000E0103"/>
    <w:rsid w:val="000E2EA6"/>
    <w:rsid w:val="000E4461"/>
    <w:rsid w:val="000F1DAA"/>
    <w:rsid w:val="000F2DC8"/>
    <w:rsid w:val="000F59B2"/>
    <w:rsid w:val="000F787E"/>
    <w:rsid w:val="0010084C"/>
    <w:rsid w:val="00100A23"/>
    <w:rsid w:val="00101E14"/>
    <w:rsid w:val="0010282E"/>
    <w:rsid w:val="00103462"/>
    <w:rsid w:val="00106BF6"/>
    <w:rsid w:val="00110397"/>
    <w:rsid w:val="00113267"/>
    <w:rsid w:val="00115D47"/>
    <w:rsid w:val="00117BB8"/>
    <w:rsid w:val="00123D50"/>
    <w:rsid w:val="00123F80"/>
    <w:rsid w:val="00125A52"/>
    <w:rsid w:val="00126602"/>
    <w:rsid w:val="0013156E"/>
    <w:rsid w:val="0013331F"/>
    <w:rsid w:val="0013388F"/>
    <w:rsid w:val="00137AF5"/>
    <w:rsid w:val="00140592"/>
    <w:rsid w:val="00142DA8"/>
    <w:rsid w:val="00151427"/>
    <w:rsid w:val="001518CF"/>
    <w:rsid w:val="001550EC"/>
    <w:rsid w:val="00155A5E"/>
    <w:rsid w:val="00161473"/>
    <w:rsid w:val="001649AC"/>
    <w:rsid w:val="00164AA4"/>
    <w:rsid w:val="00164CB0"/>
    <w:rsid w:val="00166227"/>
    <w:rsid w:val="00170734"/>
    <w:rsid w:val="00170CEF"/>
    <w:rsid w:val="00172A8C"/>
    <w:rsid w:val="00182447"/>
    <w:rsid w:val="0018695E"/>
    <w:rsid w:val="0019222C"/>
    <w:rsid w:val="00193173"/>
    <w:rsid w:val="0019441A"/>
    <w:rsid w:val="001A5C0D"/>
    <w:rsid w:val="001B2D5E"/>
    <w:rsid w:val="001B3C6B"/>
    <w:rsid w:val="001B3ECB"/>
    <w:rsid w:val="001B7C11"/>
    <w:rsid w:val="001C19ED"/>
    <w:rsid w:val="001C2279"/>
    <w:rsid w:val="001C7C3F"/>
    <w:rsid w:val="001D04C5"/>
    <w:rsid w:val="001D45EB"/>
    <w:rsid w:val="001D691B"/>
    <w:rsid w:val="001E537E"/>
    <w:rsid w:val="001F2AA9"/>
    <w:rsid w:val="001F2E54"/>
    <w:rsid w:val="001F5E83"/>
    <w:rsid w:val="00203451"/>
    <w:rsid w:val="00204C82"/>
    <w:rsid w:val="00205AB9"/>
    <w:rsid w:val="0020729A"/>
    <w:rsid w:val="0020792E"/>
    <w:rsid w:val="002124CE"/>
    <w:rsid w:val="00213A60"/>
    <w:rsid w:val="00214AF9"/>
    <w:rsid w:val="00216A85"/>
    <w:rsid w:val="00220A20"/>
    <w:rsid w:val="00222364"/>
    <w:rsid w:val="0024036F"/>
    <w:rsid w:val="002415F9"/>
    <w:rsid w:val="00242659"/>
    <w:rsid w:val="00242CB1"/>
    <w:rsid w:val="00245BEF"/>
    <w:rsid w:val="002468D8"/>
    <w:rsid w:val="00252FE2"/>
    <w:rsid w:val="00256194"/>
    <w:rsid w:val="002565D5"/>
    <w:rsid w:val="002570D5"/>
    <w:rsid w:val="002570DC"/>
    <w:rsid w:val="00260764"/>
    <w:rsid w:val="00261CD3"/>
    <w:rsid w:val="002620F0"/>
    <w:rsid w:val="002622AE"/>
    <w:rsid w:val="0027030C"/>
    <w:rsid w:val="00272506"/>
    <w:rsid w:val="0028050F"/>
    <w:rsid w:val="002835D4"/>
    <w:rsid w:val="00285A9D"/>
    <w:rsid w:val="002864D0"/>
    <w:rsid w:val="002A0A43"/>
    <w:rsid w:val="002A6777"/>
    <w:rsid w:val="002A77FD"/>
    <w:rsid w:val="002A7B01"/>
    <w:rsid w:val="002B0254"/>
    <w:rsid w:val="002B5CBF"/>
    <w:rsid w:val="002C08F0"/>
    <w:rsid w:val="002C1A9A"/>
    <w:rsid w:val="002C4A1A"/>
    <w:rsid w:val="002C6FB7"/>
    <w:rsid w:val="002D261E"/>
    <w:rsid w:val="002D29A9"/>
    <w:rsid w:val="002D3B23"/>
    <w:rsid w:val="002D40FE"/>
    <w:rsid w:val="002D5EA5"/>
    <w:rsid w:val="002E00C8"/>
    <w:rsid w:val="002E08ED"/>
    <w:rsid w:val="002E1E04"/>
    <w:rsid w:val="002E4F66"/>
    <w:rsid w:val="002E574A"/>
    <w:rsid w:val="002E5944"/>
    <w:rsid w:val="002F2237"/>
    <w:rsid w:val="002F4A2E"/>
    <w:rsid w:val="002F5893"/>
    <w:rsid w:val="0030069D"/>
    <w:rsid w:val="00304158"/>
    <w:rsid w:val="00305377"/>
    <w:rsid w:val="00307C9F"/>
    <w:rsid w:val="00311955"/>
    <w:rsid w:val="00312499"/>
    <w:rsid w:val="00317B52"/>
    <w:rsid w:val="00323D2E"/>
    <w:rsid w:val="00325890"/>
    <w:rsid w:val="0032751D"/>
    <w:rsid w:val="00330F29"/>
    <w:rsid w:val="003315B3"/>
    <w:rsid w:val="00332312"/>
    <w:rsid w:val="00333464"/>
    <w:rsid w:val="00334F14"/>
    <w:rsid w:val="00342597"/>
    <w:rsid w:val="00343F5E"/>
    <w:rsid w:val="00344B10"/>
    <w:rsid w:val="003501A7"/>
    <w:rsid w:val="00355CED"/>
    <w:rsid w:val="00361565"/>
    <w:rsid w:val="00361B73"/>
    <w:rsid w:val="00370711"/>
    <w:rsid w:val="003711AD"/>
    <w:rsid w:val="00384217"/>
    <w:rsid w:val="003857BF"/>
    <w:rsid w:val="00385CDC"/>
    <w:rsid w:val="003862F9"/>
    <w:rsid w:val="00386D63"/>
    <w:rsid w:val="00386E1F"/>
    <w:rsid w:val="003917E8"/>
    <w:rsid w:val="003A2367"/>
    <w:rsid w:val="003A4740"/>
    <w:rsid w:val="003B0E41"/>
    <w:rsid w:val="003B4CBF"/>
    <w:rsid w:val="003B5048"/>
    <w:rsid w:val="003C062E"/>
    <w:rsid w:val="003C278E"/>
    <w:rsid w:val="003C5FEF"/>
    <w:rsid w:val="003C641C"/>
    <w:rsid w:val="003C7CFB"/>
    <w:rsid w:val="003D03A9"/>
    <w:rsid w:val="003D04DC"/>
    <w:rsid w:val="003D1834"/>
    <w:rsid w:val="003D422B"/>
    <w:rsid w:val="003D55C7"/>
    <w:rsid w:val="003D7735"/>
    <w:rsid w:val="003E0319"/>
    <w:rsid w:val="003E0CD4"/>
    <w:rsid w:val="003E2BFF"/>
    <w:rsid w:val="003E2F8A"/>
    <w:rsid w:val="003E7DC9"/>
    <w:rsid w:val="003F07D2"/>
    <w:rsid w:val="003F4002"/>
    <w:rsid w:val="003F6ECD"/>
    <w:rsid w:val="003F764D"/>
    <w:rsid w:val="004071E8"/>
    <w:rsid w:val="004109F1"/>
    <w:rsid w:val="00412FE5"/>
    <w:rsid w:val="00416939"/>
    <w:rsid w:val="004239BF"/>
    <w:rsid w:val="0042470B"/>
    <w:rsid w:val="004274B9"/>
    <w:rsid w:val="00433495"/>
    <w:rsid w:val="00433DD0"/>
    <w:rsid w:val="00435C84"/>
    <w:rsid w:val="0043691F"/>
    <w:rsid w:val="00443879"/>
    <w:rsid w:val="004519C8"/>
    <w:rsid w:val="00454B21"/>
    <w:rsid w:val="00454D38"/>
    <w:rsid w:val="00455ECD"/>
    <w:rsid w:val="00457F38"/>
    <w:rsid w:val="00460F8D"/>
    <w:rsid w:val="00462391"/>
    <w:rsid w:val="00464C8A"/>
    <w:rsid w:val="00465D51"/>
    <w:rsid w:val="004736D8"/>
    <w:rsid w:val="00474B06"/>
    <w:rsid w:val="004757FC"/>
    <w:rsid w:val="004808D1"/>
    <w:rsid w:val="00494019"/>
    <w:rsid w:val="004A06DF"/>
    <w:rsid w:val="004A1FF1"/>
    <w:rsid w:val="004A3FEA"/>
    <w:rsid w:val="004A52CB"/>
    <w:rsid w:val="004A638C"/>
    <w:rsid w:val="004B5F34"/>
    <w:rsid w:val="004C2257"/>
    <w:rsid w:val="004D2AEE"/>
    <w:rsid w:val="004D2BEF"/>
    <w:rsid w:val="004D36CC"/>
    <w:rsid w:val="004D53A5"/>
    <w:rsid w:val="004D5461"/>
    <w:rsid w:val="004D7A09"/>
    <w:rsid w:val="004E0953"/>
    <w:rsid w:val="004E2A1B"/>
    <w:rsid w:val="004E32B4"/>
    <w:rsid w:val="004F08C4"/>
    <w:rsid w:val="004F2724"/>
    <w:rsid w:val="004F2BE2"/>
    <w:rsid w:val="004F48B4"/>
    <w:rsid w:val="004F6C35"/>
    <w:rsid w:val="004F7696"/>
    <w:rsid w:val="005001B0"/>
    <w:rsid w:val="00502E87"/>
    <w:rsid w:val="00511650"/>
    <w:rsid w:val="005149FF"/>
    <w:rsid w:val="005176F7"/>
    <w:rsid w:val="00517DD3"/>
    <w:rsid w:val="0052328C"/>
    <w:rsid w:val="005235F3"/>
    <w:rsid w:val="00530B06"/>
    <w:rsid w:val="00530D38"/>
    <w:rsid w:val="00532352"/>
    <w:rsid w:val="005327BA"/>
    <w:rsid w:val="00540548"/>
    <w:rsid w:val="00543222"/>
    <w:rsid w:val="0054616E"/>
    <w:rsid w:val="00553CF1"/>
    <w:rsid w:val="0055584C"/>
    <w:rsid w:val="005614B2"/>
    <w:rsid w:val="0056262B"/>
    <w:rsid w:val="0056609A"/>
    <w:rsid w:val="00566FFF"/>
    <w:rsid w:val="00567968"/>
    <w:rsid w:val="00570EE3"/>
    <w:rsid w:val="00572D43"/>
    <w:rsid w:val="005753CD"/>
    <w:rsid w:val="00582D67"/>
    <w:rsid w:val="005847F6"/>
    <w:rsid w:val="005872E3"/>
    <w:rsid w:val="005876D4"/>
    <w:rsid w:val="00587C47"/>
    <w:rsid w:val="00594316"/>
    <w:rsid w:val="00597EEB"/>
    <w:rsid w:val="005A0D77"/>
    <w:rsid w:val="005A32A9"/>
    <w:rsid w:val="005A5733"/>
    <w:rsid w:val="005B0154"/>
    <w:rsid w:val="005B040D"/>
    <w:rsid w:val="005B2664"/>
    <w:rsid w:val="005B723E"/>
    <w:rsid w:val="005C5615"/>
    <w:rsid w:val="005D4695"/>
    <w:rsid w:val="005D630A"/>
    <w:rsid w:val="005D6C30"/>
    <w:rsid w:val="005E0F15"/>
    <w:rsid w:val="005E1521"/>
    <w:rsid w:val="005E1913"/>
    <w:rsid w:val="005E20B5"/>
    <w:rsid w:val="005E43EB"/>
    <w:rsid w:val="005E5FAD"/>
    <w:rsid w:val="005F17C5"/>
    <w:rsid w:val="005F23C1"/>
    <w:rsid w:val="005F7C9B"/>
    <w:rsid w:val="006004B9"/>
    <w:rsid w:val="00603C07"/>
    <w:rsid w:val="0060495E"/>
    <w:rsid w:val="00607AC0"/>
    <w:rsid w:val="0061288C"/>
    <w:rsid w:val="00613BEC"/>
    <w:rsid w:val="006172A2"/>
    <w:rsid w:val="00617A34"/>
    <w:rsid w:val="006213A7"/>
    <w:rsid w:val="00624AFB"/>
    <w:rsid w:val="006329E3"/>
    <w:rsid w:val="00633CAC"/>
    <w:rsid w:val="006425A2"/>
    <w:rsid w:val="00651639"/>
    <w:rsid w:val="00653D22"/>
    <w:rsid w:val="006629AB"/>
    <w:rsid w:val="0066684F"/>
    <w:rsid w:val="00670615"/>
    <w:rsid w:val="00674752"/>
    <w:rsid w:val="0067501A"/>
    <w:rsid w:val="00675D81"/>
    <w:rsid w:val="006767AD"/>
    <w:rsid w:val="00697E42"/>
    <w:rsid w:val="006A2F0C"/>
    <w:rsid w:val="006A71B6"/>
    <w:rsid w:val="006A77C7"/>
    <w:rsid w:val="006B00E4"/>
    <w:rsid w:val="006B1868"/>
    <w:rsid w:val="006B58A7"/>
    <w:rsid w:val="006B5DC5"/>
    <w:rsid w:val="006B60B9"/>
    <w:rsid w:val="006C15D2"/>
    <w:rsid w:val="006C20D4"/>
    <w:rsid w:val="006C3B26"/>
    <w:rsid w:val="006C3BAF"/>
    <w:rsid w:val="006C4170"/>
    <w:rsid w:val="006C60F8"/>
    <w:rsid w:val="006D15BC"/>
    <w:rsid w:val="006D19C1"/>
    <w:rsid w:val="006D704E"/>
    <w:rsid w:val="006E1EC6"/>
    <w:rsid w:val="006E6ED7"/>
    <w:rsid w:val="006E7FD2"/>
    <w:rsid w:val="006F1C5D"/>
    <w:rsid w:val="006F27D0"/>
    <w:rsid w:val="006F4831"/>
    <w:rsid w:val="006F5F04"/>
    <w:rsid w:val="00702A32"/>
    <w:rsid w:val="00702E8A"/>
    <w:rsid w:val="007043DD"/>
    <w:rsid w:val="00710E6F"/>
    <w:rsid w:val="007122BD"/>
    <w:rsid w:val="007132F8"/>
    <w:rsid w:val="00713D04"/>
    <w:rsid w:val="007140E7"/>
    <w:rsid w:val="00714484"/>
    <w:rsid w:val="00716391"/>
    <w:rsid w:val="00716C96"/>
    <w:rsid w:val="007202B7"/>
    <w:rsid w:val="00722BE6"/>
    <w:rsid w:val="00725B35"/>
    <w:rsid w:val="00726F3A"/>
    <w:rsid w:val="00730BCD"/>
    <w:rsid w:val="0073245C"/>
    <w:rsid w:val="00732E1C"/>
    <w:rsid w:val="00733728"/>
    <w:rsid w:val="00734BEE"/>
    <w:rsid w:val="00737FAA"/>
    <w:rsid w:val="0074381F"/>
    <w:rsid w:val="00746C4C"/>
    <w:rsid w:val="007528D6"/>
    <w:rsid w:val="00752C51"/>
    <w:rsid w:val="00752DFF"/>
    <w:rsid w:val="00760461"/>
    <w:rsid w:val="00760685"/>
    <w:rsid w:val="0076364E"/>
    <w:rsid w:val="007705C9"/>
    <w:rsid w:val="007707F8"/>
    <w:rsid w:val="00771980"/>
    <w:rsid w:val="00772DFE"/>
    <w:rsid w:val="00772FF4"/>
    <w:rsid w:val="00780416"/>
    <w:rsid w:val="0078085D"/>
    <w:rsid w:val="00783341"/>
    <w:rsid w:val="00784C77"/>
    <w:rsid w:val="0079200C"/>
    <w:rsid w:val="00794378"/>
    <w:rsid w:val="00794DB6"/>
    <w:rsid w:val="007A686B"/>
    <w:rsid w:val="007B4CAE"/>
    <w:rsid w:val="007B4F5C"/>
    <w:rsid w:val="007B6964"/>
    <w:rsid w:val="007C01E1"/>
    <w:rsid w:val="007C463B"/>
    <w:rsid w:val="007C692C"/>
    <w:rsid w:val="007C6AC6"/>
    <w:rsid w:val="007D1EF8"/>
    <w:rsid w:val="007D5940"/>
    <w:rsid w:val="007E0A01"/>
    <w:rsid w:val="007E0D77"/>
    <w:rsid w:val="007E312F"/>
    <w:rsid w:val="007F4DEF"/>
    <w:rsid w:val="007F5BF0"/>
    <w:rsid w:val="008002D5"/>
    <w:rsid w:val="00801CCE"/>
    <w:rsid w:val="00805E31"/>
    <w:rsid w:val="00806CC1"/>
    <w:rsid w:val="00807C6C"/>
    <w:rsid w:val="00810FE0"/>
    <w:rsid w:val="0081354C"/>
    <w:rsid w:val="008229B5"/>
    <w:rsid w:val="008260A0"/>
    <w:rsid w:val="00832AFA"/>
    <w:rsid w:val="00835D20"/>
    <w:rsid w:val="0083643D"/>
    <w:rsid w:val="0084101E"/>
    <w:rsid w:val="008433A2"/>
    <w:rsid w:val="00845823"/>
    <w:rsid w:val="008501BF"/>
    <w:rsid w:val="00851B67"/>
    <w:rsid w:val="008528DC"/>
    <w:rsid w:val="00854720"/>
    <w:rsid w:val="00857BF1"/>
    <w:rsid w:val="00864028"/>
    <w:rsid w:val="00864706"/>
    <w:rsid w:val="008707E1"/>
    <w:rsid w:val="00877627"/>
    <w:rsid w:val="008852BC"/>
    <w:rsid w:val="00885B8E"/>
    <w:rsid w:val="008867B7"/>
    <w:rsid w:val="00890D26"/>
    <w:rsid w:val="00896149"/>
    <w:rsid w:val="00897E51"/>
    <w:rsid w:val="008A1ECB"/>
    <w:rsid w:val="008A1ED3"/>
    <w:rsid w:val="008A44F1"/>
    <w:rsid w:val="008B1E1D"/>
    <w:rsid w:val="008B4797"/>
    <w:rsid w:val="008B4E20"/>
    <w:rsid w:val="008B53FB"/>
    <w:rsid w:val="008B62F8"/>
    <w:rsid w:val="008B6C13"/>
    <w:rsid w:val="008B7021"/>
    <w:rsid w:val="008C0416"/>
    <w:rsid w:val="008C2DA8"/>
    <w:rsid w:val="008C4189"/>
    <w:rsid w:val="008C5F5A"/>
    <w:rsid w:val="008D3B31"/>
    <w:rsid w:val="008D41DA"/>
    <w:rsid w:val="008D4609"/>
    <w:rsid w:val="008D4DEA"/>
    <w:rsid w:val="008D78A4"/>
    <w:rsid w:val="008E4B04"/>
    <w:rsid w:val="008E7D0F"/>
    <w:rsid w:val="008F0390"/>
    <w:rsid w:val="008F1646"/>
    <w:rsid w:val="008F4CAF"/>
    <w:rsid w:val="008F6CF9"/>
    <w:rsid w:val="009015FA"/>
    <w:rsid w:val="00902157"/>
    <w:rsid w:val="00903169"/>
    <w:rsid w:val="0090578D"/>
    <w:rsid w:val="0090674C"/>
    <w:rsid w:val="00914D11"/>
    <w:rsid w:val="00916687"/>
    <w:rsid w:val="0091727A"/>
    <w:rsid w:val="0092111C"/>
    <w:rsid w:val="00921FB2"/>
    <w:rsid w:val="00922A72"/>
    <w:rsid w:val="00923DFE"/>
    <w:rsid w:val="009303A6"/>
    <w:rsid w:val="00931645"/>
    <w:rsid w:val="009364C7"/>
    <w:rsid w:val="009365E7"/>
    <w:rsid w:val="00936E28"/>
    <w:rsid w:val="00940889"/>
    <w:rsid w:val="00942C76"/>
    <w:rsid w:val="0094626C"/>
    <w:rsid w:val="00946376"/>
    <w:rsid w:val="00950089"/>
    <w:rsid w:val="00951467"/>
    <w:rsid w:val="009526FD"/>
    <w:rsid w:val="009559A7"/>
    <w:rsid w:val="00956C22"/>
    <w:rsid w:val="00956EE9"/>
    <w:rsid w:val="0096179C"/>
    <w:rsid w:val="009629BA"/>
    <w:rsid w:val="009649E6"/>
    <w:rsid w:val="0096544B"/>
    <w:rsid w:val="00972622"/>
    <w:rsid w:val="009758A8"/>
    <w:rsid w:val="009759AD"/>
    <w:rsid w:val="009830F6"/>
    <w:rsid w:val="00985119"/>
    <w:rsid w:val="009878F2"/>
    <w:rsid w:val="009918FC"/>
    <w:rsid w:val="00991C6D"/>
    <w:rsid w:val="00995516"/>
    <w:rsid w:val="00995931"/>
    <w:rsid w:val="00995DE1"/>
    <w:rsid w:val="0099624F"/>
    <w:rsid w:val="009A3A0F"/>
    <w:rsid w:val="009A5C51"/>
    <w:rsid w:val="009A5FAF"/>
    <w:rsid w:val="009A6B82"/>
    <w:rsid w:val="009A737E"/>
    <w:rsid w:val="009A7AA8"/>
    <w:rsid w:val="009B1A0B"/>
    <w:rsid w:val="009B31C6"/>
    <w:rsid w:val="009B3A34"/>
    <w:rsid w:val="009C03D2"/>
    <w:rsid w:val="009C1BA1"/>
    <w:rsid w:val="009C366D"/>
    <w:rsid w:val="009C3B7D"/>
    <w:rsid w:val="009C5E78"/>
    <w:rsid w:val="009D71B4"/>
    <w:rsid w:val="009D7971"/>
    <w:rsid w:val="009E32F2"/>
    <w:rsid w:val="009F3037"/>
    <w:rsid w:val="009F4CFF"/>
    <w:rsid w:val="009F4F8E"/>
    <w:rsid w:val="00A03011"/>
    <w:rsid w:val="00A141B9"/>
    <w:rsid w:val="00A15A1D"/>
    <w:rsid w:val="00A17DE0"/>
    <w:rsid w:val="00A211FF"/>
    <w:rsid w:val="00A24DF4"/>
    <w:rsid w:val="00A27E70"/>
    <w:rsid w:val="00A27F79"/>
    <w:rsid w:val="00A36590"/>
    <w:rsid w:val="00A44252"/>
    <w:rsid w:val="00A51EEF"/>
    <w:rsid w:val="00A536E6"/>
    <w:rsid w:val="00A558B4"/>
    <w:rsid w:val="00A562AF"/>
    <w:rsid w:val="00A56B66"/>
    <w:rsid w:val="00A61073"/>
    <w:rsid w:val="00A67949"/>
    <w:rsid w:val="00A7738E"/>
    <w:rsid w:val="00A873D4"/>
    <w:rsid w:val="00A943BD"/>
    <w:rsid w:val="00A94FF7"/>
    <w:rsid w:val="00AA2433"/>
    <w:rsid w:val="00AA59C9"/>
    <w:rsid w:val="00AB0535"/>
    <w:rsid w:val="00AB12FF"/>
    <w:rsid w:val="00AB2730"/>
    <w:rsid w:val="00AB7F1C"/>
    <w:rsid w:val="00AC1C8A"/>
    <w:rsid w:val="00AC2BCF"/>
    <w:rsid w:val="00AC3D5E"/>
    <w:rsid w:val="00AC593A"/>
    <w:rsid w:val="00AC5CE4"/>
    <w:rsid w:val="00AD2953"/>
    <w:rsid w:val="00AD5D5E"/>
    <w:rsid w:val="00AD6200"/>
    <w:rsid w:val="00AE152C"/>
    <w:rsid w:val="00AE2314"/>
    <w:rsid w:val="00AE38F5"/>
    <w:rsid w:val="00AE6034"/>
    <w:rsid w:val="00AF5648"/>
    <w:rsid w:val="00B00B58"/>
    <w:rsid w:val="00B00F88"/>
    <w:rsid w:val="00B03859"/>
    <w:rsid w:val="00B043AA"/>
    <w:rsid w:val="00B11C71"/>
    <w:rsid w:val="00B12C5B"/>
    <w:rsid w:val="00B1415E"/>
    <w:rsid w:val="00B204CA"/>
    <w:rsid w:val="00B23A9A"/>
    <w:rsid w:val="00B2476C"/>
    <w:rsid w:val="00B2568D"/>
    <w:rsid w:val="00B27042"/>
    <w:rsid w:val="00B327FA"/>
    <w:rsid w:val="00B349DB"/>
    <w:rsid w:val="00B369D4"/>
    <w:rsid w:val="00B408D9"/>
    <w:rsid w:val="00B431FE"/>
    <w:rsid w:val="00B45114"/>
    <w:rsid w:val="00B47E50"/>
    <w:rsid w:val="00B51A0F"/>
    <w:rsid w:val="00B520D3"/>
    <w:rsid w:val="00B537CD"/>
    <w:rsid w:val="00B62621"/>
    <w:rsid w:val="00B628BC"/>
    <w:rsid w:val="00B70F78"/>
    <w:rsid w:val="00B71B30"/>
    <w:rsid w:val="00B72A5D"/>
    <w:rsid w:val="00B74F7F"/>
    <w:rsid w:val="00B76702"/>
    <w:rsid w:val="00B77430"/>
    <w:rsid w:val="00B77C7E"/>
    <w:rsid w:val="00B804E4"/>
    <w:rsid w:val="00B8206F"/>
    <w:rsid w:val="00B90093"/>
    <w:rsid w:val="00B92B3B"/>
    <w:rsid w:val="00B95A15"/>
    <w:rsid w:val="00B965FD"/>
    <w:rsid w:val="00B97A25"/>
    <w:rsid w:val="00BA173D"/>
    <w:rsid w:val="00BA29A7"/>
    <w:rsid w:val="00BA4B3B"/>
    <w:rsid w:val="00BA6C1F"/>
    <w:rsid w:val="00BA7E89"/>
    <w:rsid w:val="00BB0CA3"/>
    <w:rsid w:val="00BB1D66"/>
    <w:rsid w:val="00BB4619"/>
    <w:rsid w:val="00BB6FF1"/>
    <w:rsid w:val="00BB72D2"/>
    <w:rsid w:val="00BB73EB"/>
    <w:rsid w:val="00BC01A6"/>
    <w:rsid w:val="00BC0B01"/>
    <w:rsid w:val="00BC191C"/>
    <w:rsid w:val="00BC6B7D"/>
    <w:rsid w:val="00BC7338"/>
    <w:rsid w:val="00BD02DC"/>
    <w:rsid w:val="00BD0712"/>
    <w:rsid w:val="00BD6BA8"/>
    <w:rsid w:val="00C01AEC"/>
    <w:rsid w:val="00C02753"/>
    <w:rsid w:val="00C030BC"/>
    <w:rsid w:val="00C04705"/>
    <w:rsid w:val="00C05B2E"/>
    <w:rsid w:val="00C1004D"/>
    <w:rsid w:val="00C211A5"/>
    <w:rsid w:val="00C25212"/>
    <w:rsid w:val="00C256EB"/>
    <w:rsid w:val="00C26807"/>
    <w:rsid w:val="00C27D16"/>
    <w:rsid w:val="00C31851"/>
    <w:rsid w:val="00C325F4"/>
    <w:rsid w:val="00C32699"/>
    <w:rsid w:val="00C3513C"/>
    <w:rsid w:val="00C412BA"/>
    <w:rsid w:val="00C4360C"/>
    <w:rsid w:val="00C443D0"/>
    <w:rsid w:val="00C528BC"/>
    <w:rsid w:val="00C54A29"/>
    <w:rsid w:val="00C60B4C"/>
    <w:rsid w:val="00C63C69"/>
    <w:rsid w:val="00C641A0"/>
    <w:rsid w:val="00C643AF"/>
    <w:rsid w:val="00C6584D"/>
    <w:rsid w:val="00C660A8"/>
    <w:rsid w:val="00C661CB"/>
    <w:rsid w:val="00C70564"/>
    <w:rsid w:val="00C732F1"/>
    <w:rsid w:val="00C738C9"/>
    <w:rsid w:val="00C7553B"/>
    <w:rsid w:val="00C75B3C"/>
    <w:rsid w:val="00C76C74"/>
    <w:rsid w:val="00C82C8C"/>
    <w:rsid w:val="00C936A1"/>
    <w:rsid w:val="00C96C97"/>
    <w:rsid w:val="00C96DDF"/>
    <w:rsid w:val="00C96FD7"/>
    <w:rsid w:val="00CA63AE"/>
    <w:rsid w:val="00CA6543"/>
    <w:rsid w:val="00CB1DD6"/>
    <w:rsid w:val="00CB3B7B"/>
    <w:rsid w:val="00CB5733"/>
    <w:rsid w:val="00CB6D48"/>
    <w:rsid w:val="00CB7378"/>
    <w:rsid w:val="00CC3194"/>
    <w:rsid w:val="00CC3BF6"/>
    <w:rsid w:val="00CC40CA"/>
    <w:rsid w:val="00CC45C3"/>
    <w:rsid w:val="00CC6279"/>
    <w:rsid w:val="00CC6E47"/>
    <w:rsid w:val="00CD0A33"/>
    <w:rsid w:val="00CD2BE5"/>
    <w:rsid w:val="00CD72A1"/>
    <w:rsid w:val="00CE2F4B"/>
    <w:rsid w:val="00CE3E40"/>
    <w:rsid w:val="00CE497B"/>
    <w:rsid w:val="00CE7EF8"/>
    <w:rsid w:val="00CF1572"/>
    <w:rsid w:val="00CF65E6"/>
    <w:rsid w:val="00D06541"/>
    <w:rsid w:val="00D117FF"/>
    <w:rsid w:val="00D11A4E"/>
    <w:rsid w:val="00D13FB0"/>
    <w:rsid w:val="00D1618E"/>
    <w:rsid w:val="00D1673B"/>
    <w:rsid w:val="00D22BA7"/>
    <w:rsid w:val="00D25832"/>
    <w:rsid w:val="00D25D3E"/>
    <w:rsid w:val="00D3444C"/>
    <w:rsid w:val="00D42022"/>
    <w:rsid w:val="00D44260"/>
    <w:rsid w:val="00D561E4"/>
    <w:rsid w:val="00D6132D"/>
    <w:rsid w:val="00D659AB"/>
    <w:rsid w:val="00D705FD"/>
    <w:rsid w:val="00D70840"/>
    <w:rsid w:val="00D7335E"/>
    <w:rsid w:val="00D748E2"/>
    <w:rsid w:val="00D85F20"/>
    <w:rsid w:val="00D85FF3"/>
    <w:rsid w:val="00D8713A"/>
    <w:rsid w:val="00D91644"/>
    <w:rsid w:val="00D92DF1"/>
    <w:rsid w:val="00D93088"/>
    <w:rsid w:val="00D96D40"/>
    <w:rsid w:val="00DA28B2"/>
    <w:rsid w:val="00DA4051"/>
    <w:rsid w:val="00DA4E4A"/>
    <w:rsid w:val="00DA5643"/>
    <w:rsid w:val="00DB0E5C"/>
    <w:rsid w:val="00DB236D"/>
    <w:rsid w:val="00DB48D8"/>
    <w:rsid w:val="00DB4F14"/>
    <w:rsid w:val="00DB712C"/>
    <w:rsid w:val="00DC1037"/>
    <w:rsid w:val="00DD1F91"/>
    <w:rsid w:val="00DD4C51"/>
    <w:rsid w:val="00DD6FD6"/>
    <w:rsid w:val="00DE1BD4"/>
    <w:rsid w:val="00DE2C02"/>
    <w:rsid w:val="00DE42BF"/>
    <w:rsid w:val="00DE67EB"/>
    <w:rsid w:val="00DF29B3"/>
    <w:rsid w:val="00DF4615"/>
    <w:rsid w:val="00DF7392"/>
    <w:rsid w:val="00E039D4"/>
    <w:rsid w:val="00E04205"/>
    <w:rsid w:val="00E06B13"/>
    <w:rsid w:val="00E10D43"/>
    <w:rsid w:val="00E11C27"/>
    <w:rsid w:val="00E12E1E"/>
    <w:rsid w:val="00E21119"/>
    <w:rsid w:val="00E344EB"/>
    <w:rsid w:val="00E34506"/>
    <w:rsid w:val="00E35482"/>
    <w:rsid w:val="00E3777D"/>
    <w:rsid w:val="00E406CF"/>
    <w:rsid w:val="00E41788"/>
    <w:rsid w:val="00E422EF"/>
    <w:rsid w:val="00E444C9"/>
    <w:rsid w:val="00E4502E"/>
    <w:rsid w:val="00E46513"/>
    <w:rsid w:val="00E46C0C"/>
    <w:rsid w:val="00E476CE"/>
    <w:rsid w:val="00E547F3"/>
    <w:rsid w:val="00E56AD5"/>
    <w:rsid w:val="00E645E1"/>
    <w:rsid w:val="00E64E6A"/>
    <w:rsid w:val="00E7001D"/>
    <w:rsid w:val="00E75B5B"/>
    <w:rsid w:val="00E7721F"/>
    <w:rsid w:val="00E8307E"/>
    <w:rsid w:val="00E95C46"/>
    <w:rsid w:val="00EA3FD5"/>
    <w:rsid w:val="00EA5208"/>
    <w:rsid w:val="00EC0FDA"/>
    <w:rsid w:val="00EC2A52"/>
    <w:rsid w:val="00EC2BDB"/>
    <w:rsid w:val="00EC3325"/>
    <w:rsid w:val="00ED3EAA"/>
    <w:rsid w:val="00ED4A71"/>
    <w:rsid w:val="00ED648C"/>
    <w:rsid w:val="00EE52BE"/>
    <w:rsid w:val="00EE5558"/>
    <w:rsid w:val="00EE7FAC"/>
    <w:rsid w:val="00EF2C1E"/>
    <w:rsid w:val="00EF62B2"/>
    <w:rsid w:val="00EF7510"/>
    <w:rsid w:val="00F025ED"/>
    <w:rsid w:val="00F028EF"/>
    <w:rsid w:val="00F10D99"/>
    <w:rsid w:val="00F11872"/>
    <w:rsid w:val="00F132CB"/>
    <w:rsid w:val="00F138A0"/>
    <w:rsid w:val="00F1466E"/>
    <w:rsid w:val="00F147F9"/>
    <w:rsid w:val="00F15393"/>
    <w:rsid w:val="00F21356"/>
    <w:rsid w:val="00F32C78"/>
    <w:rsid w:val="00F37A63"/>
    <w:rsid w:val="00F41A80"/>
    <w:rsid w:val="00F42360"/>
    <w:rsid w:val="00F46082"/>
    <w:rsid w:val="00F50A88"/>
    <w:rsid w:val="00F52CE6"/>
    <w:rsid w:val="00F56882"/>
    <w:rsid w:val="00F60BAA"/>
    <w:rsid w:val="00F64DA4"/>
    <w:rsid w:val="00F64DC6"/>
    <w:rsid w:val="00F72FFD"/>
    <w:rsid w:val="00F7557A"/>
    <w:rsid w:val="00F766CA"/>
    <w:rsid w:val="00F80C77"/>
    <w:rsid w:val="00F855C5"/>
    <w:rsid w:val="00F86B71"/>
    <w:rsid w:val="00F90125"/>
    <w:rsid w:val="00F90479"/>
    <w:rsid w:val="00F96C0A"/>
    <w:rsid w:val="00FA19F9"/>
    <w:rsid w:val="00FB060F"/>
    <w:rsid w:val="00FB0715"/>
    <w:rsid w:val="00FB1D83"/>
    <w:rsid w:val="00FB56CA"/>
    <w:rsid w:val="00FC511A"/>
    <w:rsid w:val="00FC5293"/>
    <w:rsid w:val="00FC553D"/>
    <w:rsid w:val="00FC586F"/>
    <w:rsid w:val="00FD12C5"/>
    <w:rsid w:val="00FD2317"/>
    <w:rsid w:val="00FD2F1B"/>
    <w:rsid w:val="00FD5BDE"/>
    <w:rsid w:val="00FD64E4"/>
    <w:rsid w:val="00FD7B68"/>
    <w:rsid w:val="00FE453E"/>
    <w:rsid w:val="00FE5466"/>
    <w:rsid w:val="00FE5A00"/>
    <w:rsid w:val="00FF02B9"/>
    <w:rsid w:val="00FF0891"/>
    <w:rsid w:val="00FF3750"/>
    <w:rsid w:val="00FF48E7"/>
    <w:rsid w:val="00FF5CA8"/>
    <w:rsid w:val="00FF60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1"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73B"/>
  </w:style>
  <w:style w:type="paragraph" w:styleId="1">
    <w:name w:val="heading 1"/>
    <w:basedOn w:val="a"/>
    <w:next w:val="a"/>
    <w:link w:val="10"/>
    <w:qFormat/>
    <w:rsid w:val="00D1673B"/>
    <w:pPr>
      <w:keepNext/>
      <w:jc w:val="right"/>
      <w:outlineLvl w:val="0"/>
    </w:pPr>
    <w:rPr>
      <w:sz w:val="28"/>
    </w:rPr>
  </w:style>
  <w:style w:type="paragraph" w:styleId="2">
    <w:name w:val="heading 2"/>
    <w:basedOn w:val="a"/>
    <w:next w:val="a"/>
    <w:qFormat/>
    <w:rsid w:val="00D1673B"/>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0F59B2"/>
    <w:rPr>
      <w:sz w:val="28"/>
    </w:rPr>
  </w:style>
  <w:style w:type="paragraph" w:styleId="a3">
    <w:name w:val="header"/>
    <w:basedOn w:val="a"/>
    <w:rsid w:val="00D1673B"/>
    <w:pPr>
      <w:tabs>
        <w:tab w:val="center" w:pos="4677"/>
        <w:tab w:val="right" w:pos="9355"/>
      </w:tabs>
    </w:pPr>
  </w:style>
  <w:style w:type="character" w:styleId="a4">
    <w:name w:val="Hyperlink"/>
    <w:uiPriority w:val="99"/>
    <w:rsid w:val="00172A8C"/>
    <w:rPr>
      <w:color w:val="0000FF"/>
      <w:u w:val="single"/>
    </w:rPr>
  </w:style>
  <w:style w:type="paragraph" w:styleId="a5">
    <w:name w:val="Balloon Text"/>
    <w:basedOn w:val="a"/>
    <w:link w:val="a6"/>
    <w:semiHidden/>
    <w:unhideWhenUsed/>
    <w:rsid w:val="00D659AB"/>
    <w:rPr>
      <w:rFonts w:ascii="Tahoma" w:hAnsi="Tahoma" w:cs="Tahoma"/>
      <w:sz w:val="16"/>
      <w:szCs w:val="16"/>
    </w:rPr>
  </w:style>
  <w:style w:type="character" w:customStyle="1" w:styleId="a6">
    <w:name w:val="Текст выноски Знак"/>
    <w:basedOn w:val="a0"/>
    <w:link w:val="a5"/>
    <w:uiPriority w:val="99"/>
    <w:semiHidden/>
    <w:rsid w:val="00D659AB"/>
    <w:rPr>
      <w:rFonts w:ascii="Tahoma" w:hAnsi="Tahoma" w:cs="Tahoma"/>
      <w:sz w:val="16"/>
      <w:szCs w:val="16"/>
    </w:rPr>
  </w:style>
  <w:style w:type="paragraph" w:customStyle="1" w:styleId="ConsPlusNormal">
    <w:name w:val="ConsPlusNormal"/>
    <w:rsid w:val="00D659AB"/>
    <w:pPr>
      <w:autoSpaceDE w:val="0"/>
      <w:autoSpaceDN w:val="0"/>
      <w:adjustRightInd w:val="0"/>
    </w:pPr>
  </w:style>
  <w:style w:type="paragraph" w:customStyle="1" w:styleId="ConsPlusTitle">
    <w:name w:val="ConsPlusTitle"/>
    <w:rsid w:val="000F59B2"/>
    <w:pPr>
      <w:widowControl w:val="0"/>
      <w:autoSpaceDE w:val="0"/>
      <w:autoSpaceDN w:val="0"/>
      <w:adjustRightInd w:val="0"/>
    </w:pPr>
    <w:rPr>
      <w:rFonts w:ascii="Arial" w:hAnsi="Arial" w:cs="Arial"/>
      <w:b/>
      <w:bCs/>
    </w:rPr>
  </w:style>
  <w:style w:type="paragraph" w:customStyle="1" w:styleId="Style29">
    <w:name w:val="Style29"/>
    <w:basedOn w:val="a"/>
    <w:rsid w:val="000F59B2"/>
    <w:pPr>
      <w:widowControl w:val="0"/>
      <w:autoSpaceDE w:val="0"/>
      <w:autoSpaceDN w:val="0"/>
      <w:adjustRightInd w:val="0"/>
      <w:spacing w:line="481" w:lineRule="exact"/>
      <w:ind w:firstLine="533"/>
      <w:jc w:val="both"/>
    </w:pPr>
    <w:rPr>
      <w:sz w:val="24"/>
      <w:szCs w:val="24"/>
    </w:rPr>
  </w:style>
  <w:style w:type="paragraph" w:customStyle="1" w:styleId="consplusnormal0">
    <w:name w:val="consplusnormal"/>
    <w:basedOn w:val="a"/>
    <w:rsid w:val="000F59B2"/>
    <w:pPr>
      <w:spacing w:before="100" w:beforeAutospacing="1" w:after="100" w:afterAutospacing="1"/>
    </w:pPr>
    <w:rPr>
      <w:sz w:val="24"/>
      <w:szCs w:val="24"/>
    </w:rPr>
  </w:style>
  <w:style w:type="paragraph" w:styleId="a7">
    <w:name w:val="footnote text"/>
    <w:basedOn w:val="a"/>
    <w:link w:val="a8"/>
    <w:semiHidden/>
    <w:rsid w:val="000F59B2"/>
    <w:pPr>
      <w:spacing w:line="360" w:lineRule="atLeast"/>
      <w:jc w:val="both"/>
    </w:pPr>
  </w:style>
  <w:style w:type="character" w:customStyle="1" w:styleId="a8">
    <w:name w:val="Текст сноски Знак"/>
    <w:basedOn w:val="a0"/>
    <w:link w:val="a7"/>
    <w:semiHidden/>
    <w:rsid w:val="000F59B2"/>
  </w:style>
  <w:style w:type="paragraph" w:customStyle="1" w:styleId="style13340596580000000168default">
    <w:name w:val="style_13340596580000000168default"/>
    <w:basedOn w:val="a"/>
    <w:rsid w:val="000F59B2"/>
    <w:pPr>
      <w:spacing w:before="100" w:beforeAutospacing="1" w:after="100" w:afterAutospacing="1"/>
    </w:pPr>
    <w:rPr>
      <w:sz w:val="24"/>
      <w:szCs w:val="24"/>
    </w:rPr>
  </w:style>
  <w:style w:type="paragraph" w:styleId="a9">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link w:val="aa"/>
    <w:uiPriority w:val="1"/>
    <w:qFormat/>
    <w:rsid w:val="000F59B2"/>
    <w:pPr>
      <w:spacing w:before="100" w:beforeAutospacing="1" w:after="100" w:afterAutospacing="1"/>
    </w:pPr>
    <w:rPr>
      <w:sz w:val="24"/>
      <w:szCs w:val="24"/>
    </w:rPr>
  </w:style>
  <w:style w:type="paragraph" w:customStyle="1" w:styleId="style13340668530000000306consplusnormal">
    <w:name w:val="style_13340668530000000306consplusnormal"/>
    <w:basedOn w:val="a"/>
    <w:rsid w:val="000F59B2"/>
    <w:pPr>
      <w:spacing w:before="100" w:beforeAutospacing="1" w:after="100" w:afterAutospacing="1"/>
    </w:pPr>
    <w:rPr>
      <w:sz w:val="24"/>
      <w:szCs w:val="24"/>
    </w:rPr>
  </w:style>
  <w:style w:type="character" w:styleId="ab">
    <w:name w:val="Emphasis"/>
    <w:qFormat/>
    <w:rsid w:val="000F59B2"/>
    <w:rPr>
      <w:i/>
      <w:iCs/>
    </w:rPr>
  </w:style>
  <w:style w:type="paragraph" w:customStyle="1" w:styleId="style13340647220000000523consplusnormal">
    <w:name w:val="style_13340647220000000523consplusnormal"/>
    <w:basedOn w:val="a"/>
    <w:rsid w:val="000F59B2"/>
    <w:pPr>
      <w:spacing w:before="100" w:beforeAutospacing="1" w:after="100" w:afterAutospacing="1"/>
    </w:pPr>
    <w:rPr>
      <w:sz w:val="24"/>
      <w:szCs w:val="24"/>
    </w:rPr>
  </w:style>
  <w:style w:type="character" w:customStyle="1" w:styleId="st1">
    <w:name w:val="st1"/>
    <w:basedOn w:val="a0"/>
    <w:rsid w:val="000F59B2"/>
  </w:style>
  <w:style w:type="table" w:styleId="ac">
    <w:name w:val="Table Grid"/>
    <w:basedOn w:val="a1"/>
    <w:uiPriority w:val="59"/>
    <w:rsid w:val="000F59B2"/>
    <w:pPr>
      <w:spacing w:before="120" w:after="120"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0F59B2"/>
    <w:pPr>
      <w:ind w:left="720"/>
    </w:pPr>
    <w:rPr>
      <w:rFonts w:ascii="Calibri" w:hAnsi="Calibri"/>
      <w:sz w:val="22"/>
      <w:szCs w:val="22"/>
      <w:lang w:eastAsia="en-US"/>
    </w:rPr>
  </w:style>
  <w:style w:type="paragraph" w:styleId="ad">
    <w:name w:val="footer"/>
    <w:basedOn w:val="a"/>
    <w:link w:val="ae"/>
    <w:uiPriority w:val="99"/>
    <w:rsid w:val="000F59B2"/>
    <w:pPr>
      <w:tabs>
        <w:tab w:val="center" w:pos="4677"/>
        <w:tab w:val="right" w:pos="9355"/>
      </w:tabs>
    </w:pPr>
    <w:rPr>
      <w:sz w:val="24"/>
      <w:szCs w:val="24"/>
    </w:rPr>
  </w:style>
  <w:style w:type="character" w:customStyle="1" w:styleId="ae">
    <w:name w:val="Нижний колонтитул Знак"/>
    <w:basedOn w:val="a0"/>
    <w:link w:val="ad"/>
    <w:uiPriority w:val="99"/>
    <w:rsid w:val="000F59B2"/>
    <w:rPr>
      <w:sz w:val="24"/>
      <w:szCs w:val="24"/>
    </w:rPr>
  </w:style>
  <w:style w:type="character" w:styleId="af">
    <w:name w:val="page number"/>
    <w:basedOn w:val="a0"/>
    <w:rsid w:val="000F59B2"/>
  </w:style>
  <w:style w:type="paragraph" w:customStyle="1" w:styleId="Default">
    <w:name w:val="Default"/>
    <w:qFormat/>
    <w:rsid w:val="000F59B2"/>
    <w:pPr>
      <w:autoSpaceDE w:val="0"/>
      <w:autoSpaceDN w:val="0"/>
      <w:adjustRightInd w:val="0"/>
    </w:pPr>
    <w:rPr>
      <w:color w:val="000000"/>
      <w:sz w:val="24"/>
      <w:szCs w:val="24"/>
    </w:rPr>
  </w:style>
  <w:style w:type="paragraph" w:customStyle="1" w:styleId="ConsPlusNonformat">
    <w:name w:val="ConsPlusNonformat"/>
    <w:rsid w:val="000F59B2"/>
    <w:pPr>
      <w:autoSpaceDE w:val="0"/>
      <w:autoSpaceDN w:val="0"/>
      <w:adjustRightInd w:val="0"/>
    </w:pPr>
    <w:rPr>
      <w:rFonts w:ascii="Courier New" w:hAnsi="Courier New" w:cs="Courier New"/>
    </w:rPr>
  </w:style>
  <w:style w:type="paragraph" w:customStyle="1" w:styleId="11">
    <w:name w:val="Абзац списка1"/>
    <w:aliases w:val="маркированный"/>
    <w:basedOn w:val="a"/>
    <w:link w:val="ListParagraphChar1"/>
    <w:rsid w:val="000F59B2"/>
    <w:pPr>
      <w:spacing w:before="120" w:after="120" w:line="360" w:lineRule="auto"/>
      <w:ind w:left="720" w:firstLine="567"/>
      <w:contextualSpacing/>
      <w:jc w:val="both"/>
    </w:pPr>
    <w:rPr>
      <w:sz w:val="24"/>
      <w:szCs w:val="24"/>
    </w:rPr>
  </w:style>
  <w:style w:type="character" w:customStyle="1" w:styleId="ListParagraphChar1">
    <w:name w:val="List Paragraph Char1"/>
    <w:link w:val="11"/>
    <w:locked/>
    <w:rsid w:val="000F59B2"/>
    <w:rPr>
      <w:sz w:val="24"/>
      <w:szCs w:val="24"/>
    </w:rPr>
  </w:style>
  <w:style w:type="paragraph" w:styleId="af0">
    <w:name w:val="caption"/>
    <w:aliases w:val="и) Рисунок 1"/>
    <w:basedOn w:val="a"/>
    <w:next w:val="a"/>
    <w:link w:val="af1"/>
    <w:qFormat/>
    <w:rsid w:val="000F59B2"/>
    <w:pPr>
      <w:spacing w:before="120" w:after="240"/>
      <w:jc w:val="center"/>
    </w:pPr>
    <w:rPr>
      <w:sz w:val="24"/>
      <w:szCs w:val="24"/>
    </w:rPr>
  </w:style>
  <w:style w:type="character" w:customStyle="1" w:styleId="af1">
    <w:name w:val="Название объекта Знак"/>
    <w:aliases w:val="и) Рисунок 1 Знак"/>
    <w:link w:val="af0"/>
    <w:locked/>
    <w:rsid w:val="000F59B2"/>
    <w:rPr>
      <w:sz w:val="24"/>
      <w:szCs w:val="24"/>
    </w:rPr>
  </w:style>
  <w:style w:type="paragraph" w:customStyle="1" w:styleId="12">
    <w:name w:val="Знак1 Знак Знак Знак"/>
    <w:basedOn w:val="a"/>
    <w:rsid w:val="000F59B2"/>
    <w:rPr>
      <w:rFonts w:ascii="Verdana" w:hAnsi="Verdana" w:cs="Verdana"/>
      <w:lang w:val="en-US" w:eastAsia="en-US"/>
    </w:rPr>
  </w:style>
  <w:style w:type="paragraph" w:styleId="af2">
    <w:name w:val="Body Text Indent"/>
    <w:aliases w:val="Нумерованный список !!,Основной текст 1,Надин стиль,Основной текст без отступа,Iniiaiie oaeno 1,Ioia?iaaiiue nienie !!,Iaaei noeeu"/>
    <w:basedOn w:val="a"/>
    <w:link w:val="af3"/>
    <w:semiHidden/>
    <w:rsid w:val="000F59B2"/>
    <w:pPr>
      <w:ind w:firstLine="709"/>
      <w:jc w:val="both"/>
    </w:pPr>
    <w:rPr>
      <w:rFonts w:ascii="Calibri" w:hAnsi="Calibri"/>
      <w:sz w:val="26"/>
      <w:szCs w:val="22"/>
      <w:lang w:val="en-US" w:eastAsia="en-US"/>
    </w:rPr>
  </w:style>
  <w:style w:type="character" w:customStyle="1" w:styleId="af3">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
    <w:basedOn w:val="a0"/>
    <w:link w:val="af2"/>
    <w:uiPriority w:val="99"/>
    <w:semiHidden/>
    <w:rsid w:val="000F59B2"/>
    <w:rPr>
      <w:rFonts w:ascii="Calibri" w:hAnsi="Calibri"/>
      <w:sz w:val="26"/>
      <w:szCs w:val="22"/>
      <w:lang w:val="en-US" w:eastAsia="en-US"/>
    </w:rPr>
  </w:style>
  <w:style w:type="paragraph" w:styleId="20">
    <w:name w:val="Body Text 2"/>
    <w:basedOn w:val="a"/>
    <w:link w:val="21"/>
    <w:rsid w:val="000F59B2"/>
    <w:pPr>
      <w:spacing w:after="120" w:line="480" w:lineRule="auto"/>
    </w:pPr>
    <w:rPr>
      <w:sz w:val="24"/>
      <w:szCs w:val="24"/>
    </w:rPr>
  </w:style>
  <w:style w:type="character" w:customStyle="1" w:styleId="21">
    <w:name w:val="Основной текст 2 Знак"/>
    <w:basedOn w:val="a0"/>
    <w:link w:val="20"/>
    <w:rsid w:val="000F59B2"/>
    <w:rPr>
      <w:sz w:val="24"/>
      <w:szCs w:val="24"/>
    </w:rPr>
  </w:style>
  <w:style w:type="character" w:styleId="af4">
    <w:name w:val="Strong"/>
    <w:uiPriority w:val="22"/>
    <w:qFormat/>
    <w:rsid w:val="000F59B2"/>
    <w:rPr>
      <w:b/>
      <w:bCs/>
    </w:rPr>
  </w:style>
  <w:style w:type="paragraph" w:styleId="3">
    <w:name w:val="Body Text Indent 3"/>
    <w:basedOn w:val="a"/>
    <w:link w:val="30"/>
    <w:rsid w:val="000F59B2"/>
    <w:pPr>
      <w:spacing w:after="120"/>
      <w:ind w:left="283"/>
    </w:pPr>
    <w:rPr>
      <w:rFonts w:ascii="Calibri" w:hAnsi="Calibri"/>
      <w:sz w:val="16"/>
      <w:szCs w:val="16"/>
    </w:rPr>
  </w:style>
  <w:style w:type="character" w:customStyle="1" w:styleId="30">
    <w:name w:val="Основной текст с отступом 3 Знак"/>
    <w:basedOn w:val="a0"/>
    <w:link w:val="3"/>
    <w:rsid w:val="000F59B2"/>
    <w:rPr>
      <w:rFonts w:ascii="Calibri" w:hAnsi="Calibri"/>
      <w:sz w:val="16"/>
      <w:szCs w:val="16"/>
    </w:rPr>
  </w:style>
  <w:style w:type="paragraph" w:customStyle="1" w:styleId="13">
    <w:name w:val="Знак1"/>
    <w:basedOn w:val="a"/>
    <w:rsid w:val="000F59B2"/>
    <w:pPr>
      <w:spacing w:after="160" w:line="240" w:lineRule="exact"/>
    </w:pPr>
    <w:rPr>
      <w:rFonts w:ascii="Verdana" w:hAnsi="Verdana"/>
      <w:sz w:val="24"/>
      <w:szCs w:val="24"/>
      <w:lang w:val="en-US" w:eastAsia="en-US"/>
    </w:rPr>
  </w:style>
  <w:style w:type="character" w:customStyle="1" w:styleId="FontStyle23">
    <w:name w:val="Font Style23"/>
    <w:rsid w:val="000F59B2"/>
    <w:rPr>
      <w:rFonts w:ascii="Times New Roman" w:hAnsi="Times New Roman" w:cs="Times New Roman"/>
      <w:sz w:val="24"/>
      <w:szCs w:val="24"/>
    </w:rPr>
  </w:style>
  <w:style w:type="paragraph" w:customStyle="1" w:styleId="Style4">
    <w:name w:val="Style4"/>
    <w:basedOn w:val="a"/>
    <w:rsid w:val="000F59B2"/>
    <w:pPr>
      <w:widowControl w:val="0"/>
      <w:autoSpaceDE w:val="0"/>
      <w:autoSpaceDN w:val="0"/>
      <w:adjustRightInd w:val="0"/>
      <w:spacing w:line="318" w:lineRule="exact"/>
      <w:ind w:firstLine="509"/>
      <w:jc w:val="both"/>
    </w:pPr>
    <w:rPr>
      <w:sz w:val="24"/>
      <w:szCs w:val="24"/>
    </w:rPr>
  </w:style>
  <w:style w:type="paragraph" w:customStyle="1" w:styleId="Style16">
    <w:name w:val="Style16"/>
    <w:basedOn w:val="a"/>
    <w:rsid w:val="000F59B2"/>
    <w:pPr>
      <w:widowControl w:val="0"/>
      <w:autoSpaceDE w:val="0"/>
      <w:autoSpaceDN w:val="0"/>
      <w:adjustRightInd w:val="0"/>
      <w:spacing w:line="317" w:lineRule="exact"/>
      <w:ind w:firstLine="667"/>
    </w:pPr>
    <w:rPr>
      <w:sz w:val="24"/>
      <w:szCs w:val="24"/>
    </w:rPr>
  </w:style>
  <w:style w:type="paragraph" w:customStyle="1" w:styleId="Style6">
    <w:name w:val="Style6"/>
    <w:basedOn w:val="a"/>
    <w:rsid w:val="000F59B2"/>
    <w:pPr>
      <w:widowControl w:val="0"/>
      <w:autoSpaceDE w:val="0"/>
      <w:autoSpaceDN w:val="0"/>
      <w:adjustRightInd w:val="0"/>
      <w:spacing w:line="288" w:lineRule="exact"/>
      <w:jc w:val="both"/>
    </w:pPr>
    <w:rPr>
      <w:sz w:val="24"/>
      <w:szCs w:val="24"/>
    </w:rPr>
  </w:style>
  <w:style w:type="paragraph" w:customStyle="1" w:styleId="Style15">
    <w:name w:val="Style15"/>
    <w:basedOn w:val="a"/>
    <w:rsid w:val="000F59B2"/>
    <w:pPr>
      <w:widowControl w:val="0"/>
      <w:autoSpaceDE w:val="0"/>
      <w:autoSpaceDN w:val="0"/>
      <w:adjustRightInd w:val="0"/>
      <w:spacing w:line="318" w:lineRule="exact"/>
      <w:ind w:firstLine="566"/>
    </w:pPr>
    <w:rPr>
      <w:sz w:val="24"/>
      <w:szCs w:val="24"/>
    </w:rPr>
  </w:style>
  <w:style w:type="paragraph" w:customStyle="1" w:styleId="Style3">
    <w:name w:val="Style3"/>
    <w:basedOn w:val="a"/>
    <w:rsid w:val="000F59B2"/>
    <w:pPr>
      <w:widowControl w:val="0"/>
      <w:autoSpaceDE w:val="0"/>
      <w:autoSpaceDN w:val="0"/>
      <w:adjustRightInd w:val="0"/>
      <w:spacing w:line="317" w:lineRule="exact"/>
      <w:ind w:firstLine="730"/>
      <w:jc w:val="both"/>
    </w:pPr>
    <w:rPr>
      <w:sz w:val="24"/>
      <w:szCs w:val="24"/>
    </w:rPr>
  </w:style>
  <w:style w:type="paragraph" w:customStyle="1" w:styleId="ConsPlusCell">
    <w:name w:val="ConsPlusCell"/>
    <w:rsid w:val="000F59B2"/>
    <w:pPr>
      <w:autoSpaceDE w:val="0"/>
      <w:autoSpaceDN w:val="0"/>
      <w:adjustRightInd w:val="0"/>
    </w:pPr>
    <w:rPr>
      <w:rFonts w:ascii="Arial" w:hAnsi="Arial" w:cs="Arial"/>
    </w:rPr>
  </w:style>
  <w:style w:type="paragraph" w:styleId="22">
    <w:name w:val="Body Text Indent 2"/>
    <w:basedOn w:val="a"/>
    <w:link w:val="23"/>
    <w:rsid w:val="000F59B2"/>
    <w:pPr>
      <w:spacing w:after="120" w:line="480" w:lineRule="auto"/>
      <w:ind w:left="283"/>
    </w:pPr>
    <w:rPr>
      <w:sz w:val="24"/>
      <w:szCs w:val="24"/>
    </w:rPr>
  </w:style>
  <w:style w:type="character" w:customStyle="1" w:styleId="23">
    <w:name w:val="Основной текст с отступом 2 Знак"/>
    <w:basedOn w:val="a0"/>
    <w:link w:val="22"/>
    <w:rsid w:val="000F59B2"/>
    <w:rPr>
      <w:sz w:val="24"/>
      <w:szCs w:val="24"/>
    </w:rPr>
  </w:style>
  <w:style w:type="paragraph" w:styleId="af5">
    <w:name w:val="Body Text"/>
    <w:basedOn w:val="a"/>
    <w:link w:val="af6"/>
    <w:rsid w:val="000F59B2"/>
    <w:pPr>
      <w:spacing w:after="120"/>
    </w:pPr>
    <w:rPr>
      <w:sz w:val="24"/>
      <w:szCs w:val="24"/>
    </w:rPr>
  </w:style>
  <w:style w:type="character" w:customStyle="1" w:styleId="af6">
    <w:name w:val="Основной текст Знак"/>
    <w:basedOn w:val="a0"/>
    <w:link w:val="af5"/>
    <w:rsid w:val="000F59B2"/>
    <w:rPr>
      <w:sz w:val="24"/>
      <w:szCs w:val="24"/>
    </w:rPr>
  </w:style>
  <w:style w:type="paragraph" w:customStyle="1" w:styleId="14">
    <w:name w:val="Обычный1"/>
    <w:basedOn w:val="a"/>
    <w:link w:val="15"/>
    <w:autoRedefine/>
    <w:rsid w:val="000F59B2"/>
    <w:pPr>
      <w:ind w:left="5797"/>
      <w:jc w:val="both"/>
    </w:pPr>
    <w:rPr>
      <w:sz w:val="26"/>
    </w:rPr>
  </w:style>
  <w:style w:type="paragraph" w:customStyle="1" w:styleId="af7">
    <w:name w:val="Подпись документа"/>
    <w:basedOn w:val="a"/>
    <w:rsid w:val="000F59B2"/>
    <w:rPr>
      <w:sz w:val="26"/>
      <w:szCs w:val="24"/>
    </w:rPr>
  </w:style>
  <w:style w:type="paragraph" w:customStyle="1" w:styleId="Report">
    <w:name w:val="Report"/>
    <w:basedOn w:val="a"/>
    <w:rsid w:val="000F59B2"/>
    <w:pPr>
      <w:spacing w:line="360" w:lineRule="auto"/>
      <w:ind w:firstLine="567"/>
      <w:jc w:val="both"/>
    </w:pPr>
    <w:rPr>
      <w:sz w:val="24"/>
      <w:szCs w:val="24"/>
    </w:rPr>
  </w:style>
  <w:style w:type="paragraph" w:styleId="af8">
    <w:name w:val="Title"/>
    <w:basedOn w:val="a"/>
    <w:link w:val="af9"/>
    <w:qFormat/>
    <w:rsid w:val="000F59B2"/>
    <w:pPr>
      <w:ind w:firstLine="720"/>
      <w:jc w:val="center"/>
    </w:pPr>
    <w:rPr>
      <w:b/>
      <w:bCs/>
      <w:sz w:val="26"/>
      <w:szCs w:val="26"/>
    </w:rPr>
  </w:style>
  <w:style w:type="character" w:customStyle="1" w:styleId="af9">
    <w:name w:val="Название Знак"/>
    <w:basedOn w:val="a0"/>
    <w:link w:val="af8"/>
    <w:rsid w:val="000F59B2"/>
    <w:rPr>
      <w:b/>
      <w:bCs/>
      <w:sz w:val="26"/>
      <w:szCs w:val="26"/>
    </w:rPr>
  </w:style>
  <w:style w:type="paragraph" w:styleId="afa">
    <w:name w:val="No Spacing"/>
    <w:link w:val="afb"/>
    <w:uiPriority w:val="1"/>
    <w:qFormat/>
    <w:rsid w:val="000F59B2"/>
    <w:pPr>
      <w:ind w:firstLine="709"/>
      <w:jc w:val="both"/>
    </w:pPr>
    <w:rPr>
      <w:sz w:val="24"/>
    </w:rPr>
  </w:style>
  <w:style w:type="character" w:customStyle="1" w:styleId="afb">
    <w:name w:val="Без интервала Знак"/>
    <w:link w:val="afa"/>
    <w:uiPriority w:val="1"/>
    <w:rsid w:val="000F59B2"/>
    <w:rPr>
      <w:sz w:val="24"/>
    </w:rPr>
  </w:style>
  <w:style w:type="character" w:customStyle="1" w:styleId="apple-converted-space">
    <w:name w:val="apple-converted-space"/>
    <w:rsid w:val="000F59B2"/>
  </w:style>
  <w:style w:type="paragraph" w:customStyle="1" w:styleId="afc">
    <w:name w:val="a"/>
    <w:basedOn w:val="a"/>
    <w:rsid w:val="000F59B2"/>
    <w:pPr>
      <w:spacing w:before="100" w:beforeAutospacing="1" w:after="100" w:afterAutospacing="1"/>
    </w:pPr>
    <w:rPr>
      <w:rFonts w:eastAsia="Calibri"/>
      <w:sz w:val="24"/>
      <w:szCs w:val="24"/>
    </w:rPr>
  </w:style>
  <w:style w:type="paragraph" w:customStyle="1" w:styleId="16">
    <w:name w:val="Без интервала1"/>
    <w:link w:val="NoSpacingChar"/>
    <w:rsid w:val="000F59B2"/>
    <w:rPr>
      <w:rFonts w:ascii="Calibri" w:eastAsia="Calibri" w:hAnsi="Calibri"/>
      <w:sz w:val="22"/>
      <w:szCs w:val="22"/>
    </w:rPr>
  </w:style>
  <w:style w:type="character" w:customStyle="1" w:styleId="NoSpacingChar">
    <w:name w:val="No Spacing Char"/>
    <w:link w:val="16"/>
    <w:locked/>
    <w:rsid w:val="000F59B2"/>
    <w:rPr>
      <w:rFonts w:ascii="Calibri" w:eastAsia="Calibri" w:hAnsi="Calibri"/>
      <w:sz w:val="22"/>
      <w:szCs w:val="22"/>
    </w:rPr>
  </w:style>
  <w:style w:type="paragraph" w:styleId="afd">
    <w:name w:val="List Paragraph"/>
    <w:basedOn w:val="a"/>
    <w:link w:val="afe"/>
    <w:uiPriority w:val="34"/>
    <w:qFormat/>
    <w:rsid w:val="000F59B2"/>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маркированный Char"/>
    <w:locked/>
    <w:rsid w:val="000F59B2"/>
    <w:rPr>
      <w:rFonts w:ascii="Calibri" w:hAnsi="Calibri"/>
      <w:sz w:val="22"/>
      <w:szCs w:val="22"/>
      <w:lang w:val="ru-RU" w:eastAsia="en-US" w:bidi="ar-SA"/>
    </w:rPr>
  </w:style>
  <w:style w:type="paragraph" w:customStyle="1" w:styleId="12pt">
    <w:name w:val="Обычный + 12 pt"/>
    <w:basedOn w:val="a"/>
    <w:rsid w:val="000F59B2"/>
    <w:pPr>
      <w:widowControl w:val="0"/>
      <w:shd w:val="clear" w:color="auto" w:fill="FFFFFF"/>
      <w:autoSpaceDE w:val="0"/>
      <w:autoSpaceDN w:val="0"/>
      <w:adjustRightInd w:val="0"/>
      <w:spacing w:before="269" w:line="360" w:lineRule="auto"/>
      <w:ind w:left="67"/>
      <w:jc w:val="both"/>
    </w:pPr>
    <w:rPr>
      <w:rFonts w:ascii="Arial" w:hAnsi="Arial" w:cs="Arial"/>
      <w:sz w:val="24"/>
      <w:szCs w:val="24"/>
    </w:rPr>
  </w:style>
  <w:style w:type="character" w:customStyle="1" w:styleId="9">
    <w:name w:val="Знак Знак9"/>
    <w:locked/>
    <w:rsid w:val="000F59B2"/>
    <w:rPr>
      <w:rFonts w:ascii="Calibri" w:hAnsi="Calibri"/>
      <w:lang w:val="ru-RU" w:eastAsia="en-US" w:bidi="ar-SA"/>
    </w:rPr>
  </w:style>
  <w:style w:type="paragraph" w:customStyle="1" w:styleId="24">
    <w:name w:val="Знак2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5">
    <w:name w:val="Знак2 Знак Знак"/>
    <w:basedOn w:val="a"/>
    <w:rsid w:val="000F59B2"/>
    <w:pPr>
      <w:spacing w:before="100" w:beforeAutospacing="1" w:after="100" w:afterAutospacing="1"/>
    </w:pPr>
    <w:rPr>
      <w:rFonts w:ascii="Tahoma" w:hAnsi="Tahoma"/>
      <w:lang w:val="en-US" w:eastAsia="en-US"/>
    </w:rPr>
  </w:style>
  <w:style w:type="paragraph" w:customStyle="1" w:styleId="26">
    <w:name w:val="Знак2 Знак Знак Знак Знак"/>
    <w:basedOn w:val="a"/>
    <w:rsid w:val="000F59B2"/>
    <w:pPr>
      <w:spacing w:before="100" w:beforeAutospacing="1" w:after="100" w:afterAutospacing="1"/>
    </w:pPr>
    <w:rPr>
      <w:rFonts w:ascii="Tahoma" w:hAnsi="Tahoma"/>
      <w:lang w:val="en-US" w:eastAsia="en-US"/>
    </w:rPr>
  </w:style>
  <w:style w:type="paragraph" w:customStyle="1" w:styleId="1KGK9">
    <w:name w:val="1KG=K9"/>
    <w:rsid w:val="000F59B2"/>
    <w:pPr>
      <w:snapToGrid w:val="0"/>
    </w:pPr>
    <w:rPr>
      <w:rFonts w:ascii="MS Sans Serif" w:hAnsi="MS Sans Serif"/>
      <w:sz w:val="24"/>
    </w:rPr>
  </w:style>
  <w:style w:type="character" w:customStyle="1" w:styleId="WW8Num1z5">
    <w:name w:val="WW8Num1z5"/>
    <w:rsid w:val="000F59B2"/>
    <w:rPr>
      <w:color w:val="000000"/>
    </w:rPr>
  </w:style>
  <w:style w:type="paragraph" w:customStyle="1" w:styleId="27">
    <w:name w:val="Знак2 Знак Знак Знак"/>
    <w:basedOn w:val="a"/>
    <w:rsid w:val="000F59B2"/>
    <w:pPr>
      <w:spacing w:before="100" w:beforeAutospacing="1" w:after="100" w:afterAutospacing="1"/>
    </w:pPr>
    <w:rPr>
      <w:rFonts w:ascii="Tahoma" w:hAnsi="Tahoma"/>
      <w:lang w:val="en-US" w:eastAsia="en-US"/>
    </w:rPr>
  </w:style>
  <w:style w:type="paragraph" w:customStyle="1" w:styleId="28">
    <w:name w:val="Знак2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10">
    <w:name w:val="Знак2 Знак Знак Знак Знак Знак Знак1"/>
    <w:basedOn w:val="a"/>
    <w:rsid w:val="000F59B2"/>
    <w:pPr>
      <w:spacing w:before="100" w:beforeAutospacing="1" w:after="100" w:afterAutospacing="1"/>
    </w:pPr>
    <w:rPr>
      <w:rFonts w:ascii="Tahoma" w:hAnsi="Tahoma"/>
      <w:lang w:val="en-US" w:eastAsia="en-US"/>
    </w:rPr>
  </w:style>
  <w:style w:type="paragraph" w:customStyle="1" w:styleId="29">
    <w:name w:val="Знак2 Знак Знак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5">
    <w:name w:val="Основной текст5"/>
    <w:basedOn w:val="a"/>
    <w:rsid w:val="000F59B2"/>
    <w:pPr>
      <w:widowControl w:val="0"/>
      <w:shd w:val="clear" w:color="auto" w:fill="FFFFFF"/>
      <w:spacing w:before="840" w:line="299" w:lineRule="exact"/>
      <w:jc w:val="both"/>
    </w:pPr>
    <w:rPr>
      <w:rFonts w:eastAsia="Calibri"/>
      <w:sz w:val="24"/>
      <w:szCs w:val="24"/>
      <w:lang w:eastAsia="en-US"/>
    </w:rPr>
  </w:style>
  <w:style w:type="character" w:styleId="aff">
    <w:name w:val="line number"/>
    <w:basedOn w:val="a0"/>
    <w:rsid w:val="000F59B2"/>
  </w:style>
  <w:style w:type="character" w:customStyle="1" w:styleId="15">
    <w:name w:val="Обычный1 Знак"/>
    <w:link w:val="14"/>
    <w:rsid w:val="009878F2"/>
    <w:rPr>
      <w:sz w:val="26"/>
    </w:rPr>
  </w:style>
  <w:style w:type="character" w:styleId="aff0">
    <w:name w:val="annotation reference"/>
    <w:basedOn w:val="a0"/>
    <w:uiPriority w:val="99"/>
    <w:semiHidden/>
    <w:unhideWhenUsed/>
    <w:rsid w:val="00E41788"/>
    <w:rPr>
      <w:sz w:val="16"/>
      <w:szCs w:val="16"/>
    </w:rPr>
  </w:style>
  <w:style w:type="paragraph" w:styleId="aff1">
    <w:name w:val="annotation text"/>
    <w:basedOn w:val="a"/>
    <w:link w:val="aff2"/>
    <w:uiPriority w:val="99"/>
    <w:semiHidden/>
    <w:unhideWhenUsed/>
    <w:rsid w:val="00E41788"/>
  </w:style>
  <w:style w:type="character" w:customStyle="1" w:styleId="aff2">
    <w:name w:val="Текст примечания Знак"/>
    <w:basedOn w:val="a0"/>
    <w:link w:val="aff1"/>
    <w:uiPriority w:val="99"/>
    <w:semiHidden/>
    <w:rsid w:val="00E41788"/>
  </w:style>
  <w:style w:type="paragraph" w:styleId="aff3">
    <w:name w:val="annotation subject"/>
    <w:basedOn w:val="aff1"/>
    <w:next w:val="aff1"/>
    <w:link w:val="aff4"/>
    <w:uiPriority w:val="99"/>
    <w:semiHidden/>
    <w:unhideWhenUsed/>
    <w:rsid w:val="00E41788"/>
    <w:rPr>
      <w:b/>
      <w:bCs/>
    </w:rPr>
  </w:style>
  <w:style w:type="character" w:customStyle="1" w:styleId="aff4">
    <w:name w:val="Тема примечания Знак"/>
    <w:basedOn w:val="aff2"/>
    <w:link w:val="aff3"/>
    <w:uiPriority w:val="99"/>
    <w:semiHidden/>
    <w:rsid w:val="00E41788"/>
    <w:rPr>
      <w:b/>
      <w:bCs/>
    </w:rPr>
  </w:style>
  <w:style w:type="character" w:styleId="aff5">
    <w:name w:val="FollowedHyperlink"/>
    <w:basedOn w:val="a0"/>
    <w:uiPriority w:val="99"/>
    <w:semiHidden/>
    <w:unhideWhenUsed/>
    <w:rsid w:val="00972622"/>
    <w:rPr>
      <w:color w:val="800080" w:themeColor="followedHyperlink"/>
      <w:u w:val="single"/>
    </w:rPr>
  </w:style>
  <w:style w:type="paragraph" w:styleId="17">
    <w:name w:val="toc 1"/>
    <w:basedOn w:val="a"/>
    <w:next w:val="a"/>
    <w:autoRedefine/>
    <w:qFormat/>
    <w:rsid w:val="0092111C"/>
    <w:rPr>
      <w:sz w:val="24"/>
      <w:szCs w:val="24"/>
    </w:rPr>
  </w:style>
  <w:style w:type="paragraph" w:styleId="2a">
    <w:name w:val="toc 2"/>
    <w:basedOn w:val="a"/>
    <w:next w:val="a"/>
    <w:autoRedefine/>
    <w:qFormat/>
    <w:rsid w:val="0092111C"/>
    <w:pPr>
      <w:ind w:left="240"/>
    </w:pPr>
    <w:rPr>
      <w:sz w:val="24"/>
      <w:szCs w:val="24"/>
    </w:rPr>
  </w:style>
  <w:style w:type="paragraph" w:customStyle="1" w:styleId="aff6">
    <w:name w:val="Знак"/>
    <w:basedOn w:val="a"/>
    <w:autoRedefine/>
    <w:rsid w:val="0092111C"/>
    <w:pPr>
      <w:spacing w:after="160" w:line="240" w:lineRule="exact"/>
    </w:pPr>
    <w:rPr>
      <w:sz w:val="28"/>
      <w:lang w:val="en-US" w:eastAsia="en-US"/>
    </w:rPr>
  </w:style>
  <w:style w:type="character" w:customStyle="1" w:styleId="afe">
    <w:name w:val="Абзац списка Знак"/>
    <w:link w:val="afd"/>
    <w:uiPriority w:val="34"/>
    <w:locked/>
    <w:rsid w:val="004D36CC"/>
    <w:rPr>
      <w:rFonts w:ascii="Calibri" w:eastAsia="Calibri" w:hAnsi="Calibri"/>
      <w:sz w:val="22"/>
      <w:szCs w:val="22"/>
      <w:lang w:eastAsia="en-US"/>
    </w:rPr>
  </w:style>
  <w:style w:type="paragraph" w:customStyle="1" w:styleId="2b">
    <w:name w:val="Основной текст (2)"/>
    <w:basedOn w:val="a"/>
    <w:rsid w:val="004A638C"/>
    <w:pPr>
      <w:widowControl w:val="0"/>
      <w:shd w:val="clear" w:color="auto" w:fill="FFFFFF"/>
      <w:spacing w:before="180" w:line="192" w:lineRule="exact"/>
    </w:pPr>
    <w:rPr>
      <w:i/>
      <w:iCs/>
      <w:color w:val="000000"/>
      <w:sz w:val="17"/>
      <w:szCs w:val="17"/>
      <w:lang w:bidi="ru-RU"/>
    </w:rPr>
  </w:style>
  <w:style w:type="numbering" w:customStyle="1" w:styleId="18">
    <w:name w:val="Нет списка1"/>
    <w:next w:val="a2"/>
    <w:uiPriority w:val="99"/>
    <w:semiHidden/>
    <w:unhideWhenUsed/>
    <w:rsid w:val="00603C07"/>
  </w:style>
  <w:style w:type="character" w:customStyle="1" w:styleId="aa">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basedOn w:val="a0"/>
    <w:link w:val="a9"/>
    <w:uiPriority w:val="1"/>
    <w:locked/>
    <w:rsid w:val="00603C07"/>
    <w:rPr>
      <w:sz w:val="24"/>
      <w:szCs w:val="24"/>
    </w:rPr>
  </w:style>
  <w:style w:type="character" w:customStyle="1" w:styleId="2c">
    <w:name w:val="Обычный (веб) Знак2"/>
    <w:aliases w:val="Обычный (веб) Знак1 Знак1,Обычный (веб) Знак2 Знак Знак1,Обычный (веб) Знак Знак1 Знак Знак1,Обычный (веб) Знак1 Знак Знак1 Знак1,Обычный (веб) Знак Знак Знак Знак Знак1,Обычный (веб) Знак2 Знак Знак Знак1 Знак Знак1"/>
    <w:uiPriority w:val="1"/>
    <w:locked/>
    <w:rsid w:val="00603C07"/>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1"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673B"/>
  </w:style>
  <w:style w:type="paragraph" w:styleId="1">
    <w:name w:val="heading 1"/>
    <w:basedOn w:val="a"/>
    <w:next w:val="a"/>
    <w:link w:val="10"/>
    <w:qFormat/>
    <w:rsid w:val="00D1673B"/>
    <w:pPr>
      <w:keepNext/>
      <w:jc w:val="right"/>
      <w:outlineLvl w:val="0"/>
    </w:pPr>
    <w:rPr>
      <w:sz w:val="28"/>
    </w:rPr>
  </w:style>
  <w:style w:type="paragraph" w:styleId="2">
    <w:name w:val="heading 2"/>
    <w:basedOn w:val="a"/>
    <w:next w:val="a"/>
    <w:qFormat/>
    <w:rsid w:val="00D1673B"/>
    <w:pPr>
      <w:keepNext/>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0F59B2"/>
    <w:rPr>
      <w:sz w:val="28"/>
    </w:rPr>
  </w:style>
  <w:style w:type="paragraph" w:styleId="a3">
    <w:name w:val="header"/>
    <w:basedOn w:val="a"/>
    <w:rsid w:val="00D1673B"/>
    <w:pPr>
      <w:tabs>
        <w:tab w:val="center" w:pos="4677"/>
        <w:tab w:val="right" w:pos="9355"/>
      </w:tabs>
    </w:pPr>
  </w:style>
  <w:style w:type="character" w:styleId="a4">
    <w:name w:val="Hyperlink"/>
    <w:uiPriority w:val="99"/>
    <w:rsid w:val="00172A8C"/>
    <w:rPr>
      <w:color w:val="0000FF"/>
      <w:u w:val="single"/>
    </w:rPr>
  </w:style>
  <w:style w:type="paragraph" w:styleId="a5">
    <w:name w:val="Balloon Text"/>
    <w:basedOn w:val="a"/>
    <w:link w:val="a6"/>
    <w:semiHidden/>
    <w:unhideWhenUsed/>
    <w:rsid w:val="00D659AB"/>
    <w:rPr>
      <w:rFonts w:ascii="Tahoma" w:hAnsi="Tahoma" w:cs="Tahoma"/>
      <w:sz w:val="16"/>
      <w:szCs w:val="16"/>
    </w:rPr>
  </w:style>
  <w:style w:type="character" w:customStyle="1" w:styleId="a6">
    <w:name w:val="Текст выноски Знак"/>
    <w:basedOn w:val="a0"/>
    <w:link w:val="a5"/>
    <w:uiPriority w:val="99"/>
    <w:semiHidden/>
    <w:rsid w:val="00D659AB"/>
    <w:rPr>
      <w:rFonts w:ascii="Tahoma" w:hAnsi="Tahoma" w:cs="Tahoma"/>
      <w:sz w:val="16"/>
      <w:szCs w:val="16"/>
    </w:rPr>
  </w:style>
  <w:style w:type="paragraph" w:customStyle="1" w:styleId="ConsPlusNormal">
    <w:name w:val="ConsPlusNormal"/>
    <w:rsid w:val="00D659AB"/>
    <w:pPr>
      <w:autoSpaceDE w:val="0"/>
      <w:autoSpaceDN w:val="0"/>
      <w:adjustRightInd w:val="0"/>
    </w:pPr>
  </w:style>
  <w:style w:type="paragraph" w:customStyle="1" w:styleId="ConsPlusTitle">
    <w:name w:val="ConsPlusTitle"/>
    <w:rsid w:val="000F59B2"/>
    <w:pPr>
      <w:widowControl w:val="0"/>
      <w:autoSpaceDE w:val="0"/>
      <w:autoSpaceDN w:val="0"/>
      <w:adjustRightInd w:val="0"/>
    </w:pPr>
    <w:rPr>
      <w:rFonts w:ascii="Arial" w:hAnsi="Arial" w:cs="Arial"/>
      <w:b/>
      <w:bCs/>
    </w:rPr>
  </w:style>
  <w:style w:type="paragraph" w:customStyle="1" w:styleId="Style29">
    <w:name w:val="Style29"/>
    <w:basedOn w:val="a"/>
    <w:rsid w:val="000F59B2"/>
    <w:pPr>
      <w:widowControl w:val="0"/>
      <w:autoSpaceDE w:val="0"/>
      <w:autoSpaceDN w:val="0"/>
      <w:adjustRightInd w:val="0"/>
      <w:spacing w:line="481" w:lineRule="exact"/>
      <w:ind w:firstLine="533"/>
      <w:jc w:val="both"/>
    </w:pPr>
    <w:rPr>
      <w:sz w:val="24"/>
      <w:szCs w:val="24"/>
    </w:rPr>
  </w:style>
  <w:style w:type="paragraph" w:customStyle="1" w:styleId="consplusnormal0">
    <w:name w:val="consplusnormal"/>
    <w:basedOn w:val="a"/>
    <w:rsid w:val="000F59B2"/>
    <w:pPr>
      <w:spacing w:before="100" w:beforeAutospacing="1" w:after="100" w:afterAutospacing="1"/>
    </w:pPr>
    <w:rPr>
      <w:sz w:val="24"/>
      <w:szCs w:val="24"/>
    </w:rPr>
  </w:style>
  <w:style w:type="paragraph" w:styleId="a7">
    <w:name w:val="footnote text"/>
    <w:basedOn w:val="a"/>
    <w:link w:val="a8"/>
    <w:semiHidden/>
    <w:rsid w:val="000F59B2"/>
    <w:pPr>
      <w:spacing w:line="360" w:lineRule="atLeast"/>
      <w:jc w:val="both"/>
    </w:pPr>
  </w:style>
  <w:style w:type="character" w:customStyle="1" w:styleId="a8">
    <w:name w:val="Текст сноски Знак"/>
    <w:basedOn w:val="a0"/>
    <w:link w:val="a7"/>
    <w:semiHidden/>
    <w:rsid w:val="000F59B2"/>
  </w:style>
  <w:style w:type="paragraph" w:customStyle="1" w:styleId="style13340596580000000168default">
    <w:name w:val="style_13340596580000000168default"/>
    <w:basedOn w:val="a"/>
    <w:rsid w:val="000F59B2"/>
    <w:pPr>
      <w:spacing w:before="100" w:beforeAutospacing="1" w:after="100" w:afterAutospacing="1"/>
    </w:pPr>
    <w:rPr>
      <w:sz w:val="24"/>
      <w:szCs w:val="24"/>
    </w:rPr>
  </w:style>
  <w:style w:type="paragraph" w:styleId="a9">
    <w:name w:val="Normal (Web)"/>
    <w:aliases w:val="Обычный (веб) Знак1,Обычный (веб) Знак2 Знак,Обычный (веб) Знак Знак1 Знак,Обычный (веб) Знак1 Знак Знак1,Обычный (веб) Знак Знак Знак Знак,Обычный (веб) Знак2 Знак Знак Знак1 Знак,Обычный (веб) Знак Знак1 Знак Знак Знак1 Знак,Обычный (веб"/>
    <w:basedOn w:val="a"/>
    <w:link w:val="aa"/>
    <w:uiPriority w:val="1"/>
    <w:qFormat/>
    <w:rsid w:val="000F59B2"/>
    <w:pPr>
      <w:spacing w:before="100" w:beforeAutospacing="1" w:after="100" w:afterAutospacing="1"/>
    </w:pPr>
    <w:rPr>
      <w:sz w:val="24"/>
      <w:szCs w:val="24"/>
    </w:rPr>
  </w:style>
  <w:style w:type="paragraph" w:customStyle="1" w:styleId="style13340668530000000306consplusnormal">
    <w:name w:val="style_13340668530000000306consplusnormal"/>
    <w:basedOn w:val="a"/>
    <w:rsid w:val="000F59B2"/>
    <w:pPr>
      <w:spacing w:before="100" w:beforeAutospacing="1" w:after="100" w:afterAutospacing="1"/>
    </w:pPr>
    <w:rPr>
      <w:sz w:val="24"/>
      <w:szCs w:val="24"/>
    </w:rPr>
  </w:style>
  <w:style w:type="character" w:styleId="ab">
    <w:name w:val="Emphasis"/>
    <w:qFormat/>
    <w:rsid w:val="000F59B2"/>
    <w:rPr>
      <w:i/>
      <w:iCs/>
    </w:rPr>
  </w:style>
  <w:style w:type="paragraph" w:customStyle="1" w:styleId="style13340647220000000523consplusnormal">
    <w:name w:val="style_13340647220000000523consplusnormal"/>
    <w:basedOn w:val="a"/>
    <w:rsid w:val="000F59B2"/>
    <w:pPr>
      <w:spacing w:before="100" w:beforeAutospacing="1" w:after="100" w:afterAutospacing="1"/>
    </w:pPr>
    <w:rPr>
      <w:sz w:val="24"/>
      <w:szCs w:val="24"/>
    </w:rPr>
  </w:style>
  <w:style w:type="character" w:customStyle="1" w:styleId="st1">
    <w:name w:val="st1"/>
    <w:basedOn w:val="a0"/>
    <w:rsid w:val="000F59B2"/>
  </w:style>
  <w:style w:type="table" w:styleId="ac">
    <w:name w:val="Table Grid"/>
    <w:basedOn w:val="a1"/>
    <w:uiPriority w:val="59"/>
    <w:rsid w:val="000F59B2"/>
    <w:pPr>
      <w:spacing w:before="120" w:after="120"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0F59B2"/>
    <w:pPr>
      <w:ind w:left="720"/>
    </w:pPr>
    <w:rPr>
      <w:rFonts w:ascii="Calibri" w:hAnsi="Calibri"/>
      <w:sz w:val="22"/>
      <w:szCs w:val="22"/>
      <w:lang w:eastAsia="en-US"/>
    </w:rPr>
  </w:style>
  <w:style w:type="paragraph" w:styleId="ad">
    <w:name w:val="footer"/>
    <w:basedOn w:val="a"/>
    <w:link w:val="ae"/>
    <w:uiPriority w:val="99"/>
    <w:rsid w:val="000F59B2"/>
    <w:pPr>
      <w:tabs>
        <w:tab w:val="center" w:pos="4677"/>
        <w:tab w:val="right" w:pos="9355"/>
      </w:tabs>
    </w:pPr>
    <w:rPr>
      <w:sz w:val="24"/>
      <w:szCs w:val="24"/>
    </w:rPr>
  </w:style>
  <w:style w:type="character" w:customStyle="1" w:styleId="ae">
    <w:name w:val="Нижний колонтитул Знак"/>
    <w:basedOn w:val="a0"/>
    <w:link w:val="ad"/>
    <w:uiPriority w:val="99"/>
    <w:rsid w:val="000F59B2"/>
    <w:rPr>
      <w:sz w:val="24"/>
      <w:szCs w:val="24"/>
    </w:rPr>
  </w:style>
  <w:style w:type="character" w:styleId="af">
    <w:name w:val="page number"/>
    <w:basedOn w:val="a0"/>
    <w:rsid w:val="000F59B2"/>
  </w:style>
  <w:style w:type="paragraph" w:customStyle="1" w:styleId="Default">
    <w:name w:val="Default"/>
    <w:qFormat/>
    <w:rsid w:val="000F59B2"/>
    <w:pPr>
      <w:autoSpaceDE w:val="0"/>
      <w:autoSpaceDN w:val="0"/>
      <w:adjustRightInd w:val="0"/>
    </w:pPr>
    <w:rPr>
      <w:color w:val="000000"/>
      <w:sz w:val="24"/>
      <w:szCs w:val="24"/>
    </w:rPr>
  </w:style>
  <w:style w:type="paragraph" w:customStyle="1" w:styleId="ConsPlusNonformat">
    <w:name w:val="ConsPlusNonformat"/>
    <w:rsid w:val="000F59B2"/>
    <w:pPr>
      <w:autoSpaceDE w:val="0"/>
      <w:autoSpaceDN w:val="0"/>
      <w:adjustRightInd w:val="0"/>
    </w:pPr>
    <w:rPr>
      <w:rFonts w:ascii="Courier New" w:hAnsi="Courier New" w:cs="Courier New"/>
    </w:rPr>
  </w:style>
  <w:style w:type="paragraph" w:customStyle="1" w:styleId="11">
    <w:name w:val="Абзац списка1"/>
    <w:aliases w:val="маркированный"/>
    <w:basedOn w:val="a"/>
    <w:link w:val="ListParagraphChar1"/>
    <w:rsid w:val="000F59B2"/>
    <w:pPr>
      <w:spacing w:before="120" w:after="120" w:line="360" w:lineRule="auto"/>
      <w:ind w:left="720" w:firstLine="567"/>
      <w:contextualSpacing/>
      <w:jc w:val="both"/>
    </w:pPr>
    <w:rPr>
      <w:sz w:val="24"/>
      <w:szCs w:val="24"/>
    </w:rPr>
  </w:style>
  <w:style w:type="character" w:customStyle="1" w:styleId="ListParagraphChar1">
    <w:name w:val="List Paragraph Char1"/>
    <w:link w:val="11"/>
    <w:locked/>
    <w:rsid w:val="000F59B2"/>
    <w:rPr>
      <w:sz w:val="24"/>
      <w:szCs w:val="24"/>
    </w:rPr>
  </w:style>
  <w:style w:type="paragraph" w:styleId="af0">
    <w:name w:val="caption"/>
    <w:aliases w:val="и) Рисунок 1"/>
    <w:basedOn w:val="a"/>
    <w:next w:val="a"/>
    <w:link w:val="af1"/>
    <w:qFormat/>
    <w:rsid w:val="000F59B2"/>
    <w:pPr>
      <w:spacing w:before="120" w:after="240"/>
      <w:jc w:val="center"/>
    </w:pPr>
    <w:rPr>
      <w:sz w:val="24"/>
      <w:szCs w:val="24"/>
    </w:rPr>
  </w:style>
  <w:style w:type="character" w:customStyle="1" w:styleId="af1">
    <w:name w:val="Название объекта Знак"/>
    <w:aliases w:val="и) Рисунок 1 Знак"/>
    <w:link w:val="af0"/>
    <w:locked/>
    <w:rsid w:val="000F59B2"/>
    <w:rPr>
      <w:sz w:val="24"/>
      <w:szCs w:val="24"/>
    </w:rPr>
  </w:style>
  <w:style w:type="paragraph" w:customStyle="1" w:styleId="12">
    <w:name w:val="Знак1 Знак Знак Знак"/>
    <w:basedOn w:val="a"/>
    <w:rsid w:val="000F59B2"/>
    <w:rPr>
      <w:rFonts w:ascii="Verdana" w:hAnsi="Verdana" w:cs="Verdana"/>
      <w:lang w:val="en-US" w:eastAsia="en-US"/>
    </w:rPr>
  </w:style>
  <w:style w:type="paragraph" w:styleId="af2">
    <w:name w:val="Body Text Indent"/>
    <w:aliases w:val="Нумерованный список !!,Основной текст 1,Надин стиль,Основной текст без отступа,Iniiaiie oaeno 1,Ioia?iaaiiue nienie !!,Iaaei noeeu"/>
    <w:basedOn w:val="a"/>
    <w:link w:val="af3"/>
    <w:semiHidden/>
    <w:rsid w:val="000F59B2"/>
    <w:pPr>
      <w:ind w:firstLine="709"/>
      <w:jc w:val="both"/>
    </w:pPr>
    <w:rPr>
      <w:rFonts w:ascii="Calibri" w:hAnsi="Calibri"/>
      <w:sz w:val="26"/>
      <w:szCs w:val="22"/>
      <w:lang w:val="en-US" w:eastAsia="en-US"/>
    </w:rPr>
  </w:style>
  <w:style w:type="character" w:customStyle="1" w:styleId="af3">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
    <w:basedOn w:val="a0"/>
    <w:link w:val="af2"/>
    <w:uiPriority w:val="99"/>
    <w:semiHidden/>
    <w:rsid w:val="000F59B2"/>
    <w:rPr>
      <w:rFonts w:ascii="Calibri" w:hAnsi="Calibri"/>
      <w:sz w:val="26"/>
      <w:szCs w:val="22"/>
      <w:lang w:val="en-US" w:eastAsia="en-US"/>
    </w:rPr>
  </w:style>
  <w:style w:type="paragraph" w:styleId="20">
    <w:name w:val="Body Text 2"/>
    <w:basedOn w:val="a"/>
    <w:link w:val="21"/>
    <w:rsid w:val="000F59B2"/>
    <w:pPr>
      <w:spacing w:after="120" w:line="480" w:lineRule="auto"/>
    </w:pPr>
    <w:rPr>
      <w:sz w:val="24"/>
      <w:szCs w:val="24"/>
    </w:rPr>
  </w:style>
  <w:style w:type="character" w:customStyle="1" w:styleId="21">
    <w:name w:val="Основной текст 2 Знак"/>
    <w:basedOn w:val="a0"/>
    <w:link w:val="20"/>
    <w:rsid w:val="000F59B2"/>
    <w:rPr>
      <w:sz w:val="24"/>
      <w:szCs w:val="24"/>
    </w:rPr>
  </w:style>
  <w:style w:type="character" w:styleId="af4">
    <w:name w:val="Strong"/>
    <w:uiPriority w:val="22"/>
    <w:qFormat/>
    <w:rsid w:val="000F59B2"/>
    <w:rPr>
      <w:b/>
      <w:bCs/>
    </w:rPr>
  </w:style>
  <w:style w:type="paragraph" w:styleId="3">
    <w:name w:val="Body Text Indent 3"/>
    <w:basedOn w:val="a"/>
    <w:link w:val="30"/>
    <w:rsid w:val="000F59B2"/>
    <w:pPr>
      <w:spacing w:after="120"/>
      <w:ind w:left="283"/>
    </w:pPr>
    <w:rPr>
      <w:rFonts w:ascii="Calibri" w:hAnsi="Calibri"/>
      <w:sz w:val="16"/>
      <w:szCs w:val="16"/>
    </w:rPr>
  </w:style>
  <w:style w:type="character" w:customStyle="1" w:styleId="30">
    <w:name w:val="Основной текст с отступом 3 Знак"/>
    <w:basedOn w:val="a0"/>
    <w:link w:val="3"/>
    <w:rsid w:val="000F59B2"/>
    <w:rPr>
      <w:rFonts w:ascii="Calibri" w:hAnsi="Calibri"/>
      <w:sz w:val="16"/>
      <w:szCs w:val="16"/>
    </w:rPr>
  </w:style>
  <w:style w:type="paragraph" w:customStyle="1" w:styleId="13">
    <w:name w:val="Знак1"/>
    <w:basedOn w:val="a"/>
    <w:rsid w:val="000F59B2"/>
    <w:pPr>
      <w:spacing w:after="160" w:line="240" w:lineRule="exact"/>
    </w:pPr>
    <w:rPr>
      <w:rFonts w:ascii="Verdana" w:hAnsi="Verdana"/>
      <w:sz w:val="24"/>
      <w:szCs w:val="24"/>
      <w:lang w:val="en-US" w:eastAsia="en-US"/>
    </w:rPr>
  </w:style>
  <w:style w:type="character" w:customStyle="1" w:styleId="FontStyle23">
    <w:name w:val="Font Style23"/>
    <w:rsid w:val="000F59B2"/>
    <w:rPr>
      <w:rFonts w:ascii="Times New Roman" w:hAnsi="Times New Roman" w:cs="Times New Roman"/>
      <w:sz w:val="24"/>
      <w:szCs w:val="24"/>
    </w:rPr>
  </w:style>
  <w:style w:type="paragraph" w:customStyle="1" w:styleId="Style4">
    <w:name w:val="Style4"/>
    <w:basedOn w:val="a"/>
    <w:rsid w:val="000F59B2"/>
    <w:pPr>
      <w:widowControl w:val="0"/>
      <w:autoSpaceDE w:val="0"/>
      <w:autoSpaceDN w:val="0"/>
      <w:adjustRightInd w:val="0"/>
      <w:spacing w:line="318" w:lineRule="exact"/>
      <w:ind w:firstLine="509"/>
      <w:jc w:val="both"/>
    </w:pPr>
    <w:rPr>
      <w:sz w:val="24"/>
      <w:szCs w:val="24"/>
    </w:rPr>
  </w:style>
  <w:style w:type="paragraph" w:customStyle="1" w:styleId="Style16">
    <w:name w:val="Style16"/>
    <w:basedOn w:val="a"/>
    <w:rsid w:val="000F59B2"/>
    <w:pPr>
      <w:widowControl w:val="0"/>
      <w:autoSpaceDE w:val="0"/>
      <w:autoSpaceDN w:val="0"/>
      <w:adjustRightInd w:val="0"/>
      <w:spacing w:line="317" w:lineRule="exact"/>
      <w:ind w:firstLine="667"/>
    </w:pPr>
    <w:rPr>
      <w:sz w:val="24"/>
      <w:szCs w:val="24"/>
    </w:rPr>
  </w:style>
  <w:style w:type="paragraph" w:customStyle="1" w:styleId="Style6">
    <w:name w:val="Style6"/>
    <w:basedOn w:val="a"/>
    <w:rsid w:val="000F59B2"/>
    <w:pPr>
      <w:widowControl w:val="0"/>
      <w:autoSpaceDE w:val="0"/>
      <w:autoSpaceDN w:val="0"/>
      <w:adjustRightInd w:val="0"/>
      <w:spacing w:line="288" w:lineRule="exact"/>
      <w:jc w:val="both"/>
    </w:pPr>
    <w:rPr>
      <w:sz w:val="24"/>
      <w:szCs w:val="24"/>
    </w:rPr>
  </w:style>
  <w:style w:type="paragraph" w:customStyle="1" w:styleId="Style15">
    <w:name w:val="Style15"/>
    <w:basedOn w:val="a"/>
    <w:rsid w:val="000F59B2"/>
    <w:pPr>
      <w:widowControl w:val="0"/>
      <w:autoSpaceDE w:val="0"/>
      <w:autoSpaceDN w:val="0"/>
      <w:adjustRightInd w:val="0"/>
      <w:spacing w:line="318" w:lineRule="exact"/>
      <w:ind w:firstLine="566"/>
    </w:pPr>
    <w:rPr>
      <w:sz w:val="24"/>
      <w:szCs w:val="24"/>
    </w:rPr>
  </w:style>
  <w:style w:type="paragraph" w:customStyle="1" w:styleId="Style3">
    <w:name w:val="Style3"/>
    <w:basedOn w:val="a"/>
    <w:rsid w:val="000F59B2"/>
    <w:pPr>
      <w:widowControl w:val="0"/>
      <w:autoSpaceDE w:val="0"/>
      <w:autoSpaceDN w:val="0"/>
      <w:adjustRightInd w:val="0"/>
      <w:spacing w:line="317" w:lineRule="exact"/>
      <w:ind w:firstLine="730"/>
      <w:jc w:val="both"/>
    </w:pPr>
    <w:rPr>
      <w:sz w:val="24"/>
      <w:szCs w:val="24"/>
    </w:rPr>
  </w:style>
  <w:style w:type="paragraph" w:customStyle="1" w:styleId="ConsPlusCell">
    <w:name w:val="ConsPlusCell"/>
    <w:rsid w:val="000F59B2"/>
    <w:pPr>
      <w:autoSpaceDE w:val="0"/>
      <w:autoSpaceDN w:val="0"/>
      <w:adjustRightInd w:val="0"/>
    </w:pPr>
    <w:rPr>
      <w:rFonts w:ascii="Arial" w:hAnsi="Arial" w:cs="Arial"/>
    </w:rPr>
  </w:style>
  <w:style w:type="paragraph" w:styleId="22">
    <w:name w:val="Body Text Indent 2"/>
    <w:basedOn w:val="a"/>
    <w:link w:val="23"/>
    <w:rsid w:val="000F59B2"/>
    <w:pPr>
      <w:spacing w:after="120" w:line="480" w:lineRule="auto"/>
      <w:ind w:left="283"/>
    </w:pPr>
    <w:rPr>
      <w:sz w:val="24"/>
      <w:szCs w:val="24"/>
    </w:rPr>
  </w:style>
  <w:style w:type="character" w:customStyle="1" w:styleId="23">
    <w:name w:val="Основной текст с отступом 2 Знак"/>
    <w:basedOn w:val="a0"/>
    <w:link w:val="22"/>
    <w:rsid w:val="000F59B2"/>
    <w:rPr>
      <w:sz w:val="24"/>
      <w:szCs w:val="24"/>
    </w:rPr>
  </w:style>
  <w:style w:type="paragraph" w:styleId="af5">
    <w:name w:val="Body Text"/>
    <w:basedOn w:val="a"/>
    <w:link w:val="af6"/>
    <w:rsid w:val="000F59B2"/>
    <w:pPr>
      <w:spacing w:after="120"/>
    </w:pPr>
    <w:rPr>
      <w:sz w:val="24"/>
      <w:szCs w:val="24"/>
    </w:rPr>
  </w:style>
  <w:style w:type="character" w:customStyle="1" w:styleId="af6">
    <w:name w:val="Основной текст Знак"/>
    <w:basedOn w:val="a0"/>
    <w:link w:val="af5"/>
    <w:rsid w:val="000F59B2"/>
    <w:rPr>
      <w:sz w:val="24"/>
      <w:szCs w:val="24"/>
    </w:rPr>
  </w:style>
  <w:style w:type="paragraph" w:customStyle="1" w:styleId="14">
    <w:name w:val="Обычный1"/>
    <w:basedOn w:val="a"/>
    <w:link w:val="15"/>
    <w:autoRedefine/>
    <w:rsid w:val="000F59B2"/>
    <w:pPr>
      <w:ind w:left="5797"/>
      <w:jc w:val="both"/>
    </w:pPr>
    <w:rPr>
      <w:sz w:val="26"/>
    </w:rPr>
  </w:style>
  <w:style w:type="paragraph" w:customStyle="1" w:styleId="af7">
    <w:name w:val="Подпись документа"/>
    <w:basedOn w:val="a"/>
    <w:rsid w:val="000F59B2"/>
    <w:rPr>
      <w:sz w:val="26"/>
      <w:szCs w:val="24"/>
    </w:rPr>
  </w:style>
  <w:style w:type="paragraph" w:customStyle="1" w:styleId="Report">
    <w:name w:val="Report"/>
    <w:basedOn w:val="a"/>
    <w:rsid w:val="000F59B2"/>
    <w:pPr>
      <w:spacing w:line="360" w:lineRule="auto"/>
      <w:ind w:firstLine="567"/>
      <w:jc w:val="both"/>
    </w:pPr>
    <w:rPr>
      <w:sz w:val="24"/>
      <w:szCs w:val="24"/>
    </w:rPr>
  </w:style>
  <w:style w:type="paragraph" w:styleId="af8">
    <w:name w:val="Title"/>
    <w:basedOn w:val="a"/>
    <w:link w:val="af9"/>
    <w:qFormat/>
    <w:rsid w:val="000F59B2"/>
    <w:pPr>
      <w:ind w:firstLine="720"/>
      <w:jc w:val="center"/>
    </w:pPr>
    <w:rPr>
      <w:b/>
      <w:bCs/>
      <w:sz w:val="26"/>
      <w:szCs w:val="26"/>
    </w:rPr>
  </w:style>
  <w:style w:type="character" w:customStyle="1" w:styleId="af9">
    <w:name w:val="Название Знак"/>
    <w:basedOn w:val="a0"/>
    <w:link w:val="af8"/>
    <w:rsid w:val="000F59B2"/>
    <w:rPr>
      <w:b/>
      <w:bCs/>
      <w:sz w:val="26"/>
      <w:szCs w:val="26"/>
    </w:rPr>
  </w:style>
  <w:style w:type="paragraph" w:styleId="afa">
    <w:name w:val="No Spacing"/>
    <w:link w:val="afb"/>
    <w:uiPriority w:val="1"/>
    <w:qFormat/>
    <w:rsid w:val="000F59B2"/>
    <w:pPr>
      <w:ind w:firstLine="709"/>
      <w:jc w:val="both"/>
    </w:pPr>
    <w:rPr>
      <w:sz w:val="24"/>
    </w:rPr>
  </w:style>
  <w:style w:type="character" w:customStyle="1" w:styleId="afb">
    <w:name w:val="Без интервала Знак"/>
    <w:link w:val="afa"/>
    <w:uiPriority w:val="1"/>
    <w:rsid w:val="000F59B2"/>
    <w:rPr>
      <w:sz w:val="24"/>
    </w:rPr>
  </w:style>
  <w:style w:type="character" w:customStyle="1" w:styleId="apple-converted-space">
    <w:name w:val="apple-converted-space"/>
    <w:rsid w:val="000F59B2"/>
  </w:style>
  <w:style w:type="paragraph" w:customStyle="1" w:styleId="afc">
    <w:name w:val="a"/>
    <w:basedOn w:val="a"/>
    <w:rsid w:val="000F59B2"/>
    <w:pPr>
      <w:spacing w:before="100" w:beforeAutospacing="1" w:after="100" w:afterAutospacing="1"/>
    </w:pPr>
    <w:rPr>
      <w:rFonts w:eastAsia="Calibri"/>
      <w:sz w:val="24"/>
      <w:szCs w:val="24"/>
    </w:rPr>
  </w:style>
  <w:style w:type="paragraph" w:customStyle="1" w:styleId="16">
    <w:name w:val="Без интервала1"/>
    <w:link w:val="NoSpacingChar"/>
    <w:rsid w:val="000F59B2"/>
    <w:rPr>
      <w:rFonts w:ascii="Calibri" w:eastAsia="Calibri" w:hAnsi="Calibri"/>
      <w:sz w:val="22"/>
      <w:szCs w:val="22"/>
    </w:rPr>
  </w:style>
  <w:style w:type="character" w:customStyle="1" w:styleId="NoSpacingChar">
    <w:name w:val="No Spacing Char"/>
    <w:link w:val="16"/>
    <w:locked/>
    <w:rsid w:val="000F59B2"/>
    <w:rPr>
      <w:rFonts w:ascii="Calibri" w:eastAsia="Calibri" w:hAnsi="Calibri"/>
      <w:sz w:val="22"/>
      <w:szCs w:val="22"/>
    </w:rPr>
  </w:style>
  <w:style w:type="paragraph" w:styleId="afd">
    <w:name w:val="List Paragraph"/>
    <w:basedOn w:val="a"/>
    <w:link w:val="afe"/>
    <w:uiPriority w:val="34"/>
    <w:qFormat/>
    <w:rsid w:val="000F59B2"/>
    <w:pPr>
      <w:spacing w:after="200" w:line="276" w:lineRule="auto"/>
      <w:ind w:left="720"/>
      <w:contextualSpacing/>
    </w:pPr>
    <w:rPr>
      <w:rFonts w:ascii="Calibri" w:eastAsia="Calibri" w:hAnsi="Calibri"/>
      <w:sz w:val="22"/>
      <w:szCs w:val="22"/>
      <w:lang w:eastAsia="en-US"/>
    </w:rPr>
  </w:style>
  <w:style w:type="character" w:customStyle="1" w:styleId="ListParagraphChar">
    <w:name w:val="List Paragraph Char"/>
    <w:aliases w:val="маркированный Char"/>
    <w:locked/>
    <w:rsid w:val="000F59B2"/>
    <w:rPr>
      <w:rFonts w:ascii="Calibri" w:hAnsi="Calibri"/>
      <w:sz w:val="22"/>
      <w:szCs w:val="22"/>
      <w:lang w:val="ru-RU" w:eastAsia="en-US" w:bidi="ar-SA"/>
    </w:rPr>
  </w:style>
  <w:style w:type="paragraph" w:customStyle="1" w:styleId="12pt">
    <w:name w:val="Обычный + 12 pt"/>
    <w:basedOn w:val="a"/>
    <w:rsid w:val="000F59B2"/>
    <w:pPr>
      <w:widowControl w:val="0"/>
      <w:shd w:val="clear" w:color="auto" w:fill="FFFFFF"/>
      <w:autoSpaceDE w:val="0"/>
      <w:autoSpaceDN w:val="0"/>
      <w:adjustRightInd w:val="0"/>
      <w:spacing w:before="269" w:line="360" w:lineRule="auto"/>
      <w:ind w:left="67"/>
      <w:jc w:val="both"/>
    </w:pPr>
    <w:rPr>
      <w:rFonts w:ascii="Arial" w:hAnsi="Arial" w:cs="Arial"/>
      <w:sz w:val="24"/>
      <w:szCs w:val="24"/>
    </w:rPr>
  </w:style>
  <w:style w:type="character" w:customStyle="1" w:styleId="9">
    <w:name w:val="Знак Знак9"/>
    <w:locked/>
    <w:rsid w:val="000F59B2"/>
    <w:rPr>
      <w:rFonts w:ascii="Calibri" w:hAnsi="Calibri"/>
      <w:lang w:val="ru-RU" w:eastAsia="en-US" w:bidi="ar-SA"/>
    </w:rPr>
  </w:style>
  <w:style w:type="paragraph" w:customStyle="1" w:styleId="24">
    <w:name w:val="Знак2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5">
    <w:name w:val="Знак2 Знак Знак"/>
    <w:basedOn w:val="a"/>
    <w:rsid w:val="000F59B2"/>
    <w:pPr>
      <w:spacing w:before="100" w:beforeAutospacing="1" w:after="100" w:afterAutospacing="1"/>
    </w:pPr>
    <w:rPr>
      <w:rFonts w:ascii="Tahoma" w:hAnsi="Tahoma"/>
      <w:lang w:val="en-US" w:eastAsia="en-US"/>
    </w:rPr>
  </w:style>
  <w:style w:type="paragraph" w:customStyle="1" w:styleId="26">
    <w:name w:val="Знак2 Знак Знак Знак Знак"/>
    <w:basedOn w:val="a"/>
    <w:rsid w:val="000F59B2"/>
    <w:pPr>
      <w:spacing w:before="100" w:beforeAutospacing="1" w:after="100" w:afterAutospacing="1"/>
    </w:pPr>
    <w:rPr>
      <w:rFonts w:ascii="Tahoma" w:hAnsi="Tahoma"/>
      <w:lang w:val="en-US" w:eastAsia="en-US"/>
    </w:rPr>
  </w:style>
  <w:style w:type="paragraph" w:customStyle="1" w:styleId="1KGK9">
    <w:name w:val="1KG=K9"/>
    <w:rsid w:val="000F59B2"/>
    <w:pPr>
      <w:snapToGrid w:val="0"/>
    </w:pPr>
    <w:rPr>
      <w:rFonts w:ascii="MS Sans Serif" w:hAnsi="MS Sans Serif"/>
      <w:sz w:val="24"/>
    </w:rPr>
  </w:style>
  <w:style w:type="character" w:customStyle="1" w:styleId="WW8Num1z5">
    <w:name w:val="WW8Num1z5"/>
    <w:rsid w:val="000F59B2"/>
    <w:rPr>
      <w:color w:val="000000"/>
    </w:rPr>
  </w:style>
  <w:style w:type="paragraph" w:customStyle="1" w:styleId="27">
    <w:name w:val="Знак2 Знак Знак Знак"/>
    <w:basedOn w:val="a"/>
    <w:rsid w:val="000F59B2"/>
    <w:pPr>
      <w:spacing w:before="100" w:beforeAutospacing="1" w:after="100" w:afterAutospacing="1"/>
    </w:pPr>
    <w:rPr>
      <w:rFonts w:ascii="Tahoma" w:hAnsi="Tahoma"/>
      <w:lang w:val="en-US" w:eastAsia="en-US"/>
    </w:rPr>
  </w:style>
  <w:style w:type="paragraph" w:customStyle="1" w:styleId="28">
    <w:name w:val="Знак2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210">
    <w:name w:val="Знак2 Знак Знак Знак Знак Знак Знак1"/>
    <w:basedOn w:val="a"/>
    <w:rsid w:val="000F59B2"/>
    <w:pPr>
      <w:spacing w:before="100" w:beforeAutospacing="1" w:after="100" w:afterAutospacing="1"/>
    </w:pPr>
    <w:rPr>
      <w:rFonts w:ascii="Tahoma" w:hAnsi="Tahoma"/>
      <w:lang w:val="en-US" w:eastAsia="en-US"/>
    </w:rPr>
  </w:style>
  <w:style w:type="paragraph" w:customStyle="1" w:styleId="29">
    <w:name w:val="Знак2 Знак Знак Знак Знак Знак Знак Знак Знак Знак"/>
    <w:basedOn w:val="a"/>
    <w:rsid w:val="000F59B2"/>
    <w:pPr>
      <w:spacing w:before="100" w:beforeAutospacing="1" w:after="100" w:afterAutospacing="1"/>
    </w:pPr>
    <w:rPr>
      <w:rFonts w:ascii="Tahoma" w:hAnsi="Tahoma"/>
      <w:lang w:val="en-US" w:eastAsia="en-US"/>
    </w:rPr>
  </w:style>
  <w:style w:type="paragraph" w:customStyle="1" w:styleId="5">
    <w:name w:val="Основной текст5"/>
    <w:basedOn w:val="a"/>
    <w:rsid w:val="000F59B2"/>
    <w:pPr>
      <w:widowControl w:val="0"/>
      <w:shd w:val="clear" w:color="auto" w:fill="FFFFFF"/>
      <w:spacing w:before="840" w:line="299" w:lineRule="exact"/>
      <w:jc w:val="both"/>
    </w:pPr>
    <w:rPr>
      <w:rFonts w:eastAsia="Calibri"/>
      <w:sz w:val="24"/>
      <w:szCs w:val="24"/>
      <w:lang w:eastAsia="en-US"/>
    </w:rPr>
  </w:style>
  <w:style w:type="character" w:styleId="aff">
    <w:name w:val="line number"/>
    <w:basedOn w:val="a0"/>
    <w:rsid w:val="000F59B2"/>
  </w:style>
  <w:style w:type="character" w:customStyle="1" w:styleId="15">
    <w:name w:val="Обычный1 Знак"/>
    <w:link w:val="14"/>
    <w:rsid w:val="009878F2"/>
    <w:rPr>
      <w:sz w:val="26"/>
    </w:rPr>
  </w:style>
  <w:style w:type="character" w:styleId="aff0">
    <w:name w:val="annotation reference"/>
    <w:basedOn w:val="a0"/>
    <w:uiPriority w:val="99"/>
    <w:semiHidden/>
    <w:unhideWhenUsed/>
    <w:rsid w:val="00E41788"/>
    <w:rPr>
      <w:sz w:val="16"/>
      <w:szCs w:val="16"/>
    </w:rPr>
  </w:style>
  <w:style w:type="paragraph" w:styleId="aff1">
    <w:name w:val="annotation text"/>
    <w:basedOn w:val="a"/>
    <w:link w:val="aff2"/>
    <w:uiPriority w:val="99"/>
    <w:semiHidden/>
    <w:unhideWhenUsed/>
    <w:rsid w:val="00E41788"/>
  </w:style>
  <w:style w:type="character" w:customStyle="1" w:styleId="aff2">
    <w:name w:val="Текст примечания Знак"/>
    <w:basedOn w:val="a0"/>
    <w:link w:val="aff1"/>
    <w:uiPriority w:val="99"/>
    <w:semiHidden/>
    <w:rsid w:val="00E41788"/>
  </w:style>
  <w:style w:type="paragraph" w:styleId="aff3">
    <w:name w:val="annotation subject"/>
    <w:basedOn w:val="aff1"/>
    <w:next w:val="aff1"/>
    <w:link w:val="aff4"/>
    <w:uiPriority w:val="99"/>
    <w:semiHidden/>
    <w:unhideWhenUsed/>
    <w:rsid w:val="00E41788"/>
    <w:rPr>
      <w:b/>
      <w:bCs/>
    </w:rPr>
  </w:style>
  <w:style w:type="character" w:customStyle="1" w:styleId="aff4">
    <w:name w:val="Тема примечания Знак"/>
    <w:basedOn w:val="aff2"/>
    <w:link w:val="aff3"/>
    <w:uiPriority w:val="99"/>
    <w:semiHidden/>
    <w:rsid w:val="00E41788"/>
    <w:rPr>
      <w:b/>
      <w:bCs/>
    </w:rPr>
  </w:style>
  <w:style w:type="character" w:styleId="aff5">
    <w:name w:val="FollowedHyperlink"/>
    <w:basedOn w:val="a0"/>
    <w:uiPriority w:val="99"/>
    <w:semiHidden/>
    <w:unhideWhenUsed/>
    <w:rsid w:val="00972622"/>
    <w:rPr>
      <w:color w:val="800080" w:themeColor="followedHyperlink"/>
      <w:u w:val="single"/>
    </w:rPr>
  </w:style>
  <w:style w:type="paragraph" w:styleId="17">
    <w:name w:val="toc 1"/>
    <w:basedOn w:val="a"/>
    <w:next w:val="a"/>
    <w:autoRedefine/>
    <w:qFormat/>
    <w:rsid w:val="0092111C"/>
    <w:rPr>
      <w:sz w:val="24"/>
      <w:szCs w:val="24"/>
    </w:rPr>
  </w:style>
  <w:style w:type="paragraph" w:styleId="2a">
    <w:name w:val="toc 2"/>
    <w:basedOn w:val="a"/>
    <w:next w:val="a"/>
    <w:autoRedefine/>
    <w:qFormat/>
    <w:rsid w:val="0092111C"/>
    <w:pPr>
      <w:ind w:left="240"/>
    </w:pPr>
    <w:rPr>
      <w:sz w:val="24"/>
      <w:szCs w:val="24"/>
    </w:rPr>
  </w:style>
  <w:style w:type="paragraph" w:customStyle="1" w:styleId="aff6">
    <w:name w:val="Знак"/>
    <w:basedOn w:val="a"/>
    <w:autoRedefine/>
    <w:rsid w:val="0092111C"/>
    <w:pPr>
      <w:spacing w:after="160" w:line="240" w:lineRule="exact"/>
    </w:pPr>
    <w:rPr>
      <w:sz w:val="28"/>
      <w:lang w:val="en-US" w:eastAsia="en-US"/>
    </w:rPr>
  </w:style>
  <w:style w:type="character" w:customStyle="1" w:styleId="afe">
    <w:name w:val="Абзац списка Знак"/>
    <w:link w:val="afd"/>
    <w:uiPriority w:val="34"/>
    <w:locked/>
    <w:rsid w:val="004D36CC"/>
    <w:rPr>
      <w:rFonts w:ascii="Calibri" w:eastAsia="Calibri" w:hAnsi="Calibri"/>
      <w:sz w:val="22"/>
      <w:szCs w:val="22"/>
      <w:lang w:eastAsia="en-US"/>
    </w:rPr>
  </w:style>
  <w:style w:type="paragraph" w:customStyle="1" w:styleId="2b">
    <w:name w:val="Основной текст (2)"/>
    <w:basedOn w:val="a"/>
    <w:rsid w:val="004A638C"/>
    <w:pPr>
      <w:widowControl w:val="0"/>
      <w:shd w:val="clear" w:color="auto" w:fill="FFFFFF"/>
      <w:spacing w:before="180" w:line="192" w:lineRule="exact"/>
    </w:pPr>
    <w:rPr>
      <w:i/>
      <w:iCs/>
      <w:color w:val="000000"/>
      <w:sz w:val="17"/>
      <w:szCs w:val="17"/>
      <w:lang w:bidi="ru-RU"/>
    </w:rPr>
  </w:style>
  <w:style w:type="numbering" w:customStyle="1" w:styleId="18">
    <w:name w:val="Нет списка1"/>
    <w:next w:val="a2"/>
    <w:uiPriority w:val="99"/>
    <w:semiHidden/>
    <w:unhideWhenUsed/>
    <w:rsid w:val="00603C07"/>
  </w:style>
  <w:style w:type="character" w:customStyle="1" w:styleId="aa">
    <w:name w:val="Обычный (веб) Знак"/>
    <w:aliases w:val="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веб Знак"/>
    <w:basedOn w:val="a0"/>
    <w:link w:val="a9"/>
    <w:uiPriority w:val="1"/>
    <w:locked/>
    <w:rsid w:val="00603C07"/>
    <w:rPr>
      <w:sz w:val="24"/>
      <w:szCs w:val="24"/>
    </w:rPr>
  </w:style>
  <w:style w:type="character" w:customStyle="1" w:styleId="2c">
    <w:name w:val="Обычный (веб) Знак2"/>
    <w:aliases w:val="Обычный (веб) Знак1 Знак1,Обычный (веб) Знак2 Знак Знак1,Обычный (веб) Знак Знак1 Знак Знак1,Обычный (веб) Знак1 Знак Знак1 Знак1,Обычный (веб) Знак Знак Знак Знак Знак1,Обычный (веб) Знак2 Знак Знак Знак1 Знак Знак1"/>
    <w:uiPriority w:val="1"/>
    <w:locked/>
    <w:rsid w:val="00603C0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31024">
      <w:bodyDiv w:val="1"/>
      <w:marLeft w:val="0"/>
      <w:marRight w:val="0"/>
      <w:marTop w:val="0"/>
      <w:marBottom w:val="0"/>
      <w:divBdr>
        <w:top w:val="none" w:sz="0" w:space="0" w:color="auto"/>
        <w:left w:val="none" w:sz="0" w:space="0" w:color="auto"/>
        <w:bottom w:val="none" w:sz="0" w:space="0" w:color="auto"/>
        <w:right w:val="none" w:sz="0" w:space="0" w:color="auto"/>
      </w:divBdr>
    </w:div>
    <w:div w:id="503008334">
      <w:bodyDiv w:val="1"/>
      <w:marLeft w:val="0"/>
      <w:marRight w:val="0"/>
      <w:marTop w:val="0"/>
      <w:marBottom w:val="0"/>
      <w:divBdr>
        <w:top w:val="none" w:sz="0" w:space="0" w:color="auto"/>
        <w:left w:val="none" w:sz="0" w:space="0" w:color="auto"/>
        <w:bottom w:val="none" w:sz="0" w:space="0" w:color="auto"/>
        <w:right w:val="none" w:sz="0" w:space="0" w:color="auto"/>
      </w:divBdr>
    </w:div>
    <w:div w:id="523978404">
      <w:bodyDiv w:val="1"/>
      <w:marLeft w:val="0"/>
      <w:marRight w:val="0"/>
      <w:marTop w:val="0"/>
      <w:marBottom w:val="0"/>
      <w:divBdr>
        <w:top w:val="none" w:sz="0" w:space="0" w:color="auto"/>
        <w:left w:val="none" w:sz="0" w:space="0" w:color="auto"/>
        <w:bottom w:val="none" w:sz="0" w:space="0" w:color="auto"/>
        <w:right w:val="none" w:sz="0" w:space="0" w:color="auto"/>
      </w:divBdr>
    </w:div>
    <w:div w:id="593132255">
      <w:bodyDiv w:val="1"/>
      <w:marLeft w:val="0"/>
      <w:marRight w:val="0"/>
      <w:marTop w:val="0"/>
      <w:marBottom w:val="0"/>
      <w:divBdr>
        <w:top w:val="none" w:sz="0" w:space="0" w:color="auto"/>
        <w:left w:val="none" w:sz="0" w:space="0" w:color="auto"/>
        <w:bottom w:val="none" w:sz="0" w:space="0" w:color="auto"/>
        <w:right w:val="none" w:sz="0" w:space="0" w:color="auto"/>
      </w:divBdr>
    </w:div>
    <w:div w:id="679431655">
      <w:bodyDiv w:val="1"/>
      <w:marLeft w:val="0"/>
      <w:marRight w:val="0"/>
      <w:marTop w:val="0"/>
      <w:marBottom w:val="0"/>
      <w:divBdr>
        <w:top w:val="none" w:sz="0" w:space="0" w:color="auto"/>
        <w:left w:val="none" w:sz="0" w:space="0" w:color="auto"/>
        <w:bottom w:val="none" w:sz="0" w:space="0" w:color="auto"/>
        <w:right w:val="none" w:sz="0" w:space="0" w:color="auto"/>
      </w:divBdr>
    </w:div>
    <w:div w:id="1688362503">
      <w:bodyDiv w:val="1"/>
      <w:marLeft w:val="0"/>
      <w:marRight w:val="0"/>
      <w:marTop w:val="0"/>
      <w:marBottom w:val="0"/>
      <w:divBdr>
        <w:top w:val="none" w:sz="0" w:space="0" w:color="auto"/>
        <w:left w:val="none" w:sz="0" w:space="0" w:color="auto"/>
        <w:bottom w:val="none" w:sz="0" w:space="0" w:color="auto"/>
        <w:right w:val="none" w:sz="0" w:space="0" w:color="auto"/>
      </w:divBdr>
    </w:div>
    <w:div w:id="186779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49C66-7505-4238-8E1D-B246F21BB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375</Words>
  <Characters>2143</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ПЕРВОМАЙСКОЕ РАЙОННОЕ СОБРАНИЕ  ДЕПУТАТОВ</vt:lpstr>
    </vt:vector>
  </TitlesOfParts>
  <Company>Microsoft</Company>
  <LinksUpToDate>false</LinksUpToDate>
  <CharactersWithSpaces>2513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ПЕРВОМАЙСКОЕ РАЙОННОЕ СОБРАНИЕ  ДЕПУТАТОВ</dc:title>
  <dc:creator>Admin</dc:creator>
  <cp:lastModifiedBy>Виталий</cp:lastModifiedBy>
  <cp:revision>9</cp:revision>
  <cp:lastPrinted>2021-05-31T08:27:00Z</cp:lastPrinted>
  <dcterms:created xsi:type="dcterms:W3CDTF">2022-03-03T05:35:00Z</dcterms:created>
  <dcterms:modified xsi:type="dcterms:W3CDTF">2022-03-22T03:38:00Z</dcterms:modified>
</cp:coreProperties>
</file>